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D6F75" w14:textId="77777777" w:rsidR="00B47BAD" w:rsidRPr="004917AB" w:rsidRDefault="00B47BAD" w:rsidP="00B47BAD">
      <w:pPr>
        <w:spacing w:line="240" w:lineRule="auto"/>
        <w:ind w:left="1440"/>
        <w:jc w:val="center"/>
        <w:rPr>
          <w:rFonts w:ascii="Times New Roman" w:hAnsi="Times New Roman"/>
        </w:rPr>
      </w:pPr>
      <w:r w:rsidRPr="004917AB">
        <w:rPr>
          <w:rFonts w:ascii="Times New Roman" w:hAnsi="Times New Roman"/>
        </w:rPr>
        <w:t>“At the University but Not of the University</w:t>
      </w:r>
      <w:r>
        <w:rPr>
          <w:rFonts w:ascii="Times New Roman" w:hAnsi="Times New Roman"/>
        </w:rPr>
        <w:t>: The Benching of Willis Ward and the Ris</w:t>
      </w:r>
      <w:r w:rsidR="00044D01">
        <w:rPr>
          <w:rFonts w:ascii="Times New Roman" w:hAnsi="Times New Roman"/>
        </w:rPr>
        <w:t>e of Northern Racial Liberalism</w:t>
      </w:r>
      <w:r w:rsidRPr="004917AB">
        <w:rPr>
          <w:rFonts w:ascii="Times New Roman" w:hAnsi="Times New Roman"/>
        </w:rPr>
        <w:t xml:space="preserve">” </w:t>
      </w:r>
    </w:p>
    <w:p w14:paraId="5629BA5D" w14:textId="77777777" w:rsidR="00B47BAD" w:rsidRPr="004917AB" w:rsidRDefault="00B47BAD" w:rsidP="00B47BAD">
      <w:pPr>
        <w:spacing w:line="240" w:lineRule="auto"/>
        <w:ind w:left="1440"/>
        <w:rPr>
          <w:rFonts w:ascii="Times New Roman" w:hAnsi="Times New Roman"/>
        </w:rPr>
      </w:pPr>
      <w:r w:rsidRPr="004917AB">
        <w:rPr>
          <w:rFonts w:ascii="Times New Roman" w:hAnsi="Times New Roman"/>
        </w:rPr>
        <w:t>No Northern state university prohibits the enrollment of Negroes, although a few practice minor forms of discrimination once they are enrolled. This often a matter of individual prejudice rather than of official policy.</w:t>
      </w:r>
      <w:r w:rsidRPr="004917AB">
        <w:rPr>
          <w:rStyle w:val="EndnoteReference"/>
          <w:rFonts w:ascii="Times New Roman" w:hAnsi="Times New Roman"/>
        </w:rPr>
        <w:endnoteReference w:id="1"/>
      </w:r>
    </w:p>
    <w:p w14:paraId="19DF59FA" w14:textId="77777777" w:rsidR="00B47BAD" w:rsidRDefault="00B47BAD" w:rsidP="00B47BAD">
      <w:pPr>
        <w:spacing w:after="160" w:line="480" w:lineRule="auto"/>
        <w:ind w:firstLine="720"/>
        <w:contextualSpacing/>
        <w:rPr>
          <w:rFonts w:ascii="Times New Roman" w:hAnsi="Times New Roman"/>
        </w:rPr>
      </w:pPr>
      <w:r w:rsidRPr="00FD750F">
        <w:rPr>
          <w:rFonts w:ascii="Times New Roman" w:hAnsi="Times New Roman"/>
        </w:rPr>
        <w:t xml:space="preserve">The racial prejudice encountered by </w:t>
      </w:r>
      <w:r>
        <w:rPr>
          <w:rFonts w:ascii="Times New Roman" w:hAnsi="Times New Roman"/>
        </w:rPr>
        <w:t xml:space="preserve">the University of </w:t>
      </w:r>
      <w:r w:rsidRPr="00FD750F">
        <w:rPr>
          <w:rFonts w:ascii="Times New Roman" w:hAnsi="Times New Roman"/>
        </w:rPr>
        <w:t>Michigan’s black lettermen</w:t>
      </w:r>
      <w:r>
        <w:rPr>
          <w:rFonts w:ascii="Times New Roman" w:hAnsi="Times New Roman"/>
        </w:rPr>
        <w:t xml:space="preserve"> during the first half of the twentieth century</w:t>
      </w:r>
      <w:r w:rsidRPr="00FD750F">
        <w:rPr>
          <w:rFonts w:ascii="Times New Roman" w:hAnsi="Times New Roman"/>
        </w:rPr>
        <w:t xml:space="preserve"> was entwined into the nation’s fabric: restaurants and hotels refused service to African Americans; landlords denied housing to black renters; and employers rebuffed black jobseekers when it came to post-graduation professional opportunities. </w:t>
      </w:r>
      <w:r>
        <w:rPr>
          <w:rFonts w:ascii="Times New Roman" w:hAnsi="Times New Roman"/>
        </w:rPr>
        <w:t xml:space="preserve">“They [black Americans] were IN America but not OF it,” remarked one writer recalling the racial exclusion that marked the era. </w:t>
      </w:r>
      <w:r w:rsidRPr="00FD750F">
        <w:rPr>
          <w:rFonts w:ascii="Times New Roman" w:hAnsi="Times New Roman"/>
        </w:rPr>
        <w:t xml:space="preserve">Similarly, </w:t>
      </w:r>
      <w:r>
        <w:rPr>
          <w:rFonts w:ascii="Times New Roman" w:hAnsi="Times New Roman"/>
        </w:rPr>
        <w:t>Dan Kean, a former tennis player at Mich</w:t>
      </w:r>
      <w:bookmarkStart w:id="0" w:name="_GoBack"/>
      <w:bookmarkEnd w:id="0"/>
      <w:r>
        <w:rPr>
          <w:rFonts w:ascii="Times New Roman" w:hAnsi="Times New Roman"/>
        </w:rPr>
        <w:t xml:space="preserve">igan, reached the same conclusion about his and other </w:t>
      </w:r>
      <w:r w:rsidRPr="00FD750F">
        <w:rPr>
          <w:rFonts w:ascii="Times New Roman" w:hAnsi="Times New Roman"/>
        </w:rPr>
        <w:t>African Americans</w:t>
      </w:r>
      <w:r>
        <w:rPr>
          <w:rFonts w:ascii="Times New Roman" w:hAnsi="Times New Roman"/>
        </w:rPr>
        <w:t>’ sense of social isolation in Ann Arbor that had been drawn about the racial restrictions placed on black life in America.</w:t>
      </w:r>
      <w:r w:rsidRPr="00FD750F">
        <w:rPr>
          <w:rFonts w:ascii="Times New Roman" w:hAnsi="Times New Roman"/>
        </w:rPr>
        <w:t xml:space="preserve"> “If you want to know what it is was like then I’d have to say black students were AT the University but not OF it.”</w:t>
      </w:r>
      <w:r w:rsidRPr="00FD750F">
        <w:rPr>
          <w:rFonts w:ascii="Times New Roman" w:hAnsi="Times New Roman"/>
          <w:vertAlign w:val="superscript"/>
        </w:rPr>
        <w:endnoteReference w:id="2"/>
      </w:r>
      <w:r w:rsidRPr="00EC6031">
        <w:rPr>
          <w:rFonts w:ascii="Times New Roman" w:hAnsi="Times New Roman"/>
        </w:rPr>
        <w:t xml:space="preserve"> </w:t>
      </w:r>
      <w:r>
        <w:rPr>
          <w:rFonts w:ascii="Times New Roman" w:hAnsi="Times New Roman"/>
        </w:rPr>
        <w:t xml:space="preserve">Kean’s observation exposed the racial marginalization that black students confronted at the University of Michigan. Though African Americans began enrolling at the University of Michigan in the early 1850s, reflecting the early move toward integration in some areas of the North, discriminatory racial practices prevailed. </w:t>
      </w:r>
      <w:r>
        <w:rPr>
          <w:rFonts w:ascii="Times New Roman" w:hAnsi="Times New Roman"/>
          <w:color w:val="222222"/>
          <w:shd w:val="clear" w:color="auto" w:fill="FFFFFF"/>
        </w:rPr>
        <w:t>White</w:t>
      </w:r>
      <w:r w:rsidRPr="006F7966">
        <w:rPr>
          <w:rFonts w:ascii="Times New Roman" w:hAnsi="Times New Roman"/>
          <w:color w:val="222222"/>
          <w:shd w:val="clear" w:color="auto" w:fill="FFFFFF"/>
        </w:rPr>
        <w:t xml:space="preserve"> northern leaders</w:t>
      </w:r>
      <w:r>
        <w:rPr>
          <w:rFonts w:ascii="Times New Roman" w:hAnsi="Times New Roman"/>
          <w:color w:val="222222"/>
          <w:shd w:val="clear" w:color="auto" w:fill="FFFFFF"/>
        </w:rPr>
        <w:t xml:space="preserve"> supported race-neutral laws as they were compelled both by black and white activists to better manage the region’s race relations. They embraced northern racial liberalism, that is, they espoused the idea that all Americans, regardless of race, were politically equal. Yet, they resisted the belief that the state should exert its influence, arguing that the state cannot and indeed should not enforce racial equality by interfering with existing economic and social relations. The result was predictable: African Americans were integrated in parts of the North but the shift toward race-neutral laws as well as legal and legislative remedies did little to diminish the stark racial inequalities they were forced to endure. Segregation and stratification withstood racial liberalism and the pro-integration ethos that accompanied it.</w:t>
      </w:r>
      <w:r>
        <w:rPr>
          <w:rStyle w:val="EndnoteReference"/>
          <w:rFonts w:ascii="Times New Roman" w:hAnsi="Times New Roman"/>
          <w:color w:val="222222"/>
          <w:shd w:val="clear" w:color="auto" w:fill="FFFFFF"/>
        </w:rPr>
        <w:endnoteReference w:id="3"/>
      </w:r>
      <w:r>
        <w:rPr>
          <w:rFonts w:ascii="Times New Roman" w:hAnsi="Times New Roman"/>
          <w:color w:val="222222"/>
          <w:shd w:val="clear" w:color="auto" w:fill="FFFFFF"/>
        </w:rPr>
        <w:t xml:space="preserve"> At Michigan, l</w:t>
      </w:r>
      <w:r>
        <w:rPr>
          <w:rFonts w:ascii="Times New Roman" w:hAnsi="Times New Roman"/>
        </w:rPr>
        <w:t>odging restrictions, institutionalized racial quotas, and stereotypes of black civilization and intelligence, among other forms of racial prejudice,</w:t>
      </w:r>
      <w:r w:rsidR="00A05340">
        <w:rPr>
          <w:rFonts w:ascii="Times New Roman" w:hAnsi="Times New Roman"/>
        </w:rPr>
        <w:t xml:space="preserve"> </w:t>
      </w:r>
      <w:r>
        <w:rPr>
          <w:rFonts w:ascii="Times New Roman" w:hAnsi="Times New Roman"/>
        </w:rPr>
        <w:lastRenderedPageBreak/>
        <w:t>stood as salient reminders to the school’s small black population of the gulf between their integration into a northern white institution and their attainment of full equality.</w:t>
      </w:r>
      <w:r w:rsidR="00936626">
        <w:rPr>
          <w:rStyle w:val="EndnoteReference"/>
          <w:rFonts w:ascii="Times New Roman" w:hAnsi="Times New Roman"/>
        </w:rPr>
        <w:endnoteReference w:id="4"/>
      </w:r>
      <w:r>
        <w:rPr>
          <w:rFonts w:ascii="Times New Roman" w:hAnsi="Times New Roman"/>
        </w:rPr>
        <w:t xml:space="preserve"> Inclusion had its limits.  </w:t>
      </w:r>
    </w:p>
    <w:p w14:paraId="288B9DA5" w14:textId="77777777" w:rsidR="00B47BAD" w:rsidRDefault="00B47BAD" w:rsidP="00936626">
      <w:pPr>
        <w:spacing w:line="480" w:lineRule="auto"/>
        <w:ind w:firstLine="720"/>
        <w:contextualSpacing/>
        <w:rPr>
          <w:rFonts w:ascii="Times New Roman" w:hAnsi="Times New Roman"/>
          <w:szCs w:val="24"/>
        </w:rPr>
      </w:pPr>
      <w:r w:rsidRPr="00FD6DD2">
        <w:rPr>
          <w:rFonts w:ascii="Times New Roman" w:hAnsi="Times New Roman"/>
        </w:rPr>
        <w:t>Whereas Kean summed the experiences of all black students at the University of Michigan, nowhere was the battle for full inclusion more fraught than in sport. Unwritten quotas</w:t>
      </w:r>
      <w:r>
        <w:rPr>
          <w:rFonts w:ascii="Times New Roman" w:hAnsi="Times New Roman"/>
        </w:rPr>
        <w:t>,</w:t>
      </w:r>
      <w:r w:rsidRPr="00FD6DD2">
        <w:rPr>
          <w:rFonts w:ascii="Times New Roman" w:hAnsi="Times New Roman"/>
        </w:rPr>
        <w:t xml:space="preserve"> or “gentlemen’s agreements” as they were commonly </w:t>
      </w:r>
      <w:r>
        <w:rPr>
          <w:rFonts w:ascii="Times New Roman" w:hAnsi="Times New Roman"/>
        </w:rPr>
        <w:t>known,</w:t>
      </w:r>
      <w:r w:rsidRPr="00FD6DD2">
        <w:rPr>
          <w:rFonts w:ascii="Times New Roman" w:hAnsi="Times New Roman"/>
        </w:rPr>
        <w:t xml:space="preserve"> shaped the racial etiquette</w:t>
      </w:r>
      <w:r>
        <w:rPr>
          <w:rFonts w:ascii="Times New Roman" w:hAnsi="Times New Roman"/>
        </w:rPr>
        <w:t xml:space="preserve"> in athletics</w:t>
      </w:r>
      <w:r w:rsidRPr="00FD6DD2">
        <w:rPr>
          <w:rFonts w:ascii="Times New Roman" w:hAnsi="Times New Roman"/>
        </w:rPr>
        <w:t xml:space="preserve"> at Michigan</w:t>
      </w:r>
      <w:r>
        <w:rPr>
          <w:rFonts w:ascii="Times New Roman" w:hAnsi="Times New Roman"/>
        </w:rPr>
        <w:t xml:space="preserve"> and many other</w:t>
      </w:r>
      <w:r w:rsidRPr="00FD6DD2">
        <w:rPr>
          <w:rFonts w:ascii="Times New Roman" w:hAnsi="Times New Roman"/>
        </w:rPr>
        <w:t xml:space="preserve"> northern universities.</w:t>
      </w:r>
      <w:r w:rsidR="00993AAF" w:rsidRPr="004917AB">
        <w:rPr>
          <w:rStyle w:val="EndnoteReference"/>
          <w:rFonts w:ascii="Times New Roman" w:hAnsi="Times New Roman"/>
        </w:rPr>
        <w:endnoteReference w:id="5"/>
      </w:r>
      <w:r w:rsidR="00993AAF" w:rsidRPr="004917AB">
        <w:rPr>
          <w:rFonts w:ascii="Times New Roman" w:hAnsi="Times New Roman"/>
        </w:rPr>
        <w:t xml:space="preserve"> </w:t>
      </w:r>
      <w:r>
        <w:rPr>
          <w:rFonts w:ascii="Times New Roman" w:hAnsi="Times New Roman"/>
        </w:rPr>
        <w:t>Qualified</w:t>
      </w:r>
      <w:r w:rsidRPr="00FD6DD2">
        <w:rPr>
          <w:rFonts w:ascii="Times New Roman" w:hAnsi="Times New Roman"/>
          <w:szCs w:val="24"/>
        </w:rPr>
        <w:t xml:space="preserve"> </w:t>
      </w:r>
      <w:r>
        <w:rPr>
          <w:rFonts w:ascii="Times New Roman" w:hAnsi="Times New Roman"/>
          <w:szCs w:val="24"/>
        </w:rPr>
        <w:t>black athletes</w:t>
      </w:r>
      <w:r w:rsidRPr="00FD6DD2">
        <w:rPr>
          <w:rFonts w:ascii="Times New Roman" w:hAnsi="Times New Roman"/>
          <w:szCs w:val="24"/>
        </w:rPr>
        <w:t xml:space="preserve"> were segregated from participation, especially in football and basketball. In other sports like swimming, gymnastics, and wrestling, they were unable to start joining those teams until the late fifties and early sixties when a newer wave of Michigan coaches began to discard the unwritten quota system for </w:t>
      </w:r>
      <w:r>
        <w:rPr>
          <w:rFonts w:ascii="Times New Roman" w:hAnsi="Times New Roman"/>
          <w:szCs w:val="24"/>
        </w:rPr>
        <w:t>African Americans.</w:t>
      </w:r>
      <w:r w:rsidRPr="00FD6DD2">
        <w:rPr>
          <w:rFonts w:ascii="Times New Roman" w:hAnsi="Times New Roman"/>
          <w:szCs w:val="24"/>
        </w:rPr>
        <w:t xml:space="preserve"> In baseball, though Michigan’s door was swung wide open by Moses “Fleetwood” Walker in 1882, only seven black men lettered in the sport while no black athlete was permitted to play golf.</w:t>
      </w:r>
      <w:r w:rsidRPr="00FD6DD2">
        <w:rPr>
          <w:rStyle w:val="EndnoteReference"/>
          <w:rFonts w:ascii="Times New Roman" w:hAnsi="Times New Roman"/>
        </w:rPr>
        <w:endnoteReference w:id="6"/>
      </w:r>
      <w:r w:rsidRPr="00FD6DD2">
        <w:rPr>
          <w:rFonts w:ascii="Times New Roman" w:hAnsi="Times New Roman"/>
          <w:szCs w:val="24"/>
        </w:rPr>
        <w:t xml:space="preserve"> </w:t>
      </w:r>
      <w:r>
        <w:rPr>
          <w:rFonts w:ascii="Times New Roman" w:hAnsi="Times New Roman"/>
          <w:szCs w:val="24"/>
        </w:rPr>
        <w:t>In tennis, Kean became the second of only two African Americans to earn a letter in the sport in the university’s history when he did so in 1934, following behind Henry Graham who first achieved the honor in 1928. These racial constraints on black participation aside, the chasm between integration and inclusion that marked life for black athletes at the university likely imbued Kean’s perception that African Americans had not been granted full acceptance. Nowhere was Michigan this gap between integration and inclusion more visible to Kean than during his senior season in 1934 when the university experienced its most embarrassing racial incident—the benching of Willis Ward, an African American football star and three-time All-American in track and field.</w:t>
      </w:r>
    </w:p>
    <w:p w14:paraId="0F2B83E8" w14:textId="77777777" w:rsidR="00B47BAD" w:rsidRPr="004917AB" w:rsidRDefault="00B47BAD" w:rsidP="00B47BAD">
      <w:pPr>
        <w:autoSpaceDE w:val="0"/>
        <w:autoSpaceDN w:val="0"/>
        <w:adjustRightInd w:val="0"/>
        <w:spacing w:after="0" w:line="480" w:lineRule="auto"/>
        <w:ind w:firstLine="720"/>
        <w:contextualSpacing/>
        <w:rPr>
          <w:rFonts w:ascii="Times New Roman" w:hAnsi="Times New Roman"/>
        </w:rPr>
      </w:pPr>
      <w:r w:rsidRPr="004917AB">
        <w:rPr>
          <w:rFonts w:ascii="Times New Roman" w:hAnsi="Times New Roman"/>
        </w:rPr>
        <w:t xml:space="preserve">On October 20, 1934, </w:t>
      </w:r>
      <w:r>
        <w:rPr>
          <w:rFonts w:ascii="Times New Roman" w:hAnsi="Times New Roman"/>
        </w:rPr>
        <w:t>Ward, who roomed and teamed with</w:t>
      </w:r>
      <w:r w:rsidRPr="004917AB">
        <w:rPr>
          <w:rFonts w:ascii="Times New Roman" w:hAnsi="Times New Roman"/>
        </w:rPr>
        <w:t xml:space="preserve"> future US President Gerald Ford, was benched in a game against Georgia Tech because of his race. Georgia Tech, a southern school, had a “Jim Crow” clause—in keeping with the segregationist dictates of the South—that prohibited its all-white squads from competing against integrated northern teams. When Georgia Tech learned of Ward’s presence in the Wolverines lineup, W.A. Alexander, the team’s head football coach, promptly advised Michigan athletic officials of the racial customs in the South. “Public sentiment in the southeastern conference states simply demands that no team in this section play against a negro athlete,” Alexander explained in a letter send to Fielding Yost, Michigan’s famed athletic director.</w:t>
      </w:r>
      <w:r w:rsidRPr="004917AB">
        <w:t xml:space="preserve"> </w:t>
      </w:r>
      <w:r w:rsidRPr="004917AB">
        <w:rPr>
          <w:rFonts w:ascii="Times New Roman" w:hAnsi="Times New Roman"/>
        </w:rPr>
        <w:t xml:space="preserve">Whereas Alexander stated </w:t>
      </w:r>
      <w:r w:rsidRPr="004917AB">
        <w:rPr>
          <w:rFonts w:ascii="Times New Roman" w:hAnsi="Times New Roman"/>
        </w:rPr>
        <w:lastRenderedPageBreak/>
        <w:t>that he neither held any personal opinions about Ward nor objected to Michigan’s decision to allow a black player to participate on its team, he warned Yost that it would “be impossible for Georgia Tech to play the game unless some arrangement can be made to leave Ward, or other negro players, on the side line that day.” Georgia Tech, thus, was immediately assigned blame as news that Ward had been barred from playing quickly spread. The Yellow Jackets, however, did not act alone in forcing the decorated letterman to the sideline. The University of Michigan was also complicit. Yost, who had his own motives for benching Ward, scheduled the game at least a year in advance despite knowing Tech’s position on the race issue. Although Alexander volunteered to cancel the game to avoid the risk of putting “Michigan in an embarrassing situation” should an understanding not be reached, Yost assured the southern coach that Ward would not play. To worsen matters, Ward was banned from entering the stadium. Ward’s benching, therefore, was also a part of Michigan’s own Jim Crow tradition.</w:t>
      </w:r>
      <w:r w:rsidRPr="004917AB">
        <w:rPr>
          <w:rStyle w:val="EndnoteReference"/>
          <w:rFonts w:ascii="Times New Roman" w:hAnsi="Times New Roman"/>
        </w:rPr>
        <w:endnoteReference w:id="7"/>
      </w:r>
    </w:p>
    <w:p w14:paraId="13702144" w14:textId="77777777" w:rsidR="00B47BAD" w:rsidRPr="005D58ED" w:rsidRDefault="00B47BAD" w:rsidP="00B47BAD">
      <w:pPr>
        <w:autoSpaceDE w:val="0"/>
        <w:autoSpaceDN w:val="0"/>
        <w:adjustRightInd w:val="0"/>
        <w:spacing w:line="480" w:lineRule="auto"/>
        <w:ind w:firstLine="720"/>
        <w:contextualSpacing/>
        <w:rPr>
          <w:rFonts w:ascii="Times New Roman" w:hAnsi="Times New Roman"/>
        </w:rPr>
      </w:pPr>
      <w:r w:rsidRPr="005D58ED">
        <w:rPr>
          <w:rFonts w:ascii="Times New Roman" w:hAnsi="Times New Roman"/>
        </w:rPr>
        <w:t>A significant body of scholarship has</w:t>
      </w:r>
      <w:r>
        <w:rPr>
          <w:rFonts w:ascii="Times New Roman" w:hAnsi="Times New Roman"/>
        </w:rPr>
        <w:t xml:space="preserve"> primarily</w:t>
      </w:r>
      <w:r w:rsidRPr="005D58ED">
        <w:rPr>
          <w:rFonts w:ascii="Times New Roman" w:hAnsi="Times New Roman"/>
        </w:rPr>
        <w:t xml:space="preserve"> examined the history of Jim Crow within intercollegiate athletics</w:t>
      </w:r>
      <w:r>
        <w:rPr>
          <w:rFonts w:ascii="Times New Roman" w:hAnsi="Times New Roman"/>
        </w:rPr>
        <w:t xml:space="preserve"> in the South.</w:t>
      </w:r>
      <w:r>
        <w:rPr>
          <w:rStyle w:val="EndnoteReference"/>
          <w:rFonts w:ascii="Times New Roman" w:hAnsi="Times New Roman"/>
        </w:rPr>
        <w:endnoteReference w:id="8"/>
      </w:r>
      <w:r>
        <w:rPr>
          <w:rFonts w:ascii="Times New Roman" w:hAnsi="Times New Roman"/>
        </w:rPr>
        <w:t xml:space="preserve"> T</w:t>
      </w:r>
      <w:r w:rsidRPr="005D58ED">
        <w:rPr>
          <w:rFonts w:ascii="Times New Roman" w:hAnsi="Times New Roman"/>
        </w:rPr>
        <w:t xml:space="preserve">his </w:t>
      </w:r>
      <w:r>
        <w:rPr>
          <w:rFonts w:ascii="Times New Roman" w:hAnsi="Times New Roman"/>
        </w:rPr>
        <w:t>article</w:t>
      </w:r>
      <w:r w:rsidRPr="005D58ED">
        <w:rPr>
          <w:rFonts w:ascii="Times New Roman" w:hAnsi="Times New Roman"/>
        </w:rPr>
        <w:t>, in contrast, provides an opportunity to examine</w:t>
      </w:r>
      <w:r>
        <w:rPr>
          <w:rFonts w:ascii="Times New Roman" w:hAnsi="Times New Roman"/>
        </w:rPr>
        <w:t xml:space="preserve"> the </w:t>
      </w:r>
      <w:r w:rsidRPr="005D58ED">
        <w:rPr>
          <w:rFonts w:ascii="Times New Roman" w:hAnsi="Times New Roman"/>
        </w:rPr>
        <w:t>interplay between race and sport</w:t>
      </w:r>
      <w:r>
        <w:rPr>
          <w:rFonts w:ascii="Times New Roman" w:hAnsi="Times New Roman"/>
        </w:rPr>
        <w:t xml:space="preserve"> in the North</w:t>
      </w:r>
      <w:r w:rsidRPr="005D58ED">
        <w:rPr>
          <w:rFonts w:ascii="Times New Roman" w:hAnsi="Times New Roman"/>
        </w:rPr>
        <w:t>.</w:t>
      </w:r>
      <w:r>
        <w:rPr>
          <w:rFonts w:ascii="Times New Roman" w:hAnsi="Times New Roman"/>
        </w:rPr>
        <w:t xml:space="preserve"> Specifically, it</w:t>
      </w:r>
      <w:r w:rsidRPr="004917AB">
        <w:rPr>
          <w:rFonts w:ascii="Times New Roman" w:hAnsi="Times New Roman"/>
        </w:rPr>
        <w:t xml:space="preserve"> depicts the racialized social order maintained by the University of Michigan during the 20</w:t>
      </w:r>
      <w:r w:rsidRPr="004917AB">
        <w:rPr>
          <w:rFonts w:ascii="Times New Roman" w:hAnsi="Times New Roman"/>
          <w:vertAlign w:val="superscript"/>
        </w:rPr>
        <w:t>th</w:t>
      </w:r>
      <w:r w:rsidRPr="004917AB">
        <w:rPr>
          <w:rFonts w:ascii="Times New Roman" w:hAnsi="Times New Roman"/>
        </w:rPr>
        <w:t xml:space="preserve"> Century</w:t>
      </w:r>
      <w:r>
        <w:rPr>
          <w:rFonts w:ascii="Times New Roman" w:hAnsi="Times New Roman"/>
        </w:rPr>
        <w:t xml:space="preserve"> Interwar Period</w:t>
      </w:r>
      <w:r w:rsidRPr="004917AB">
        <w:rPr>
          <w:rFonts w:ascii="Times New Roman" w:hAnsi="Times New Roman"/>
        </w:rPr>
        <w:t>. Studying race relations through the lens of sport is beneficial since athletics has been characterized historically as an avenue of both racial integration and social mobility. Ward’s benching, however, complicates that history and demonstrates how societal racial barriers were reconstructed in intercollegiate athletics. Ward’s benching also emphasizes the role sport performed in the structuring of racial exclusion as athletic arenas, like railroads, schools, restaurants, movie theaters, and other public sites, helped construct what Historian Grace Elizabeth Hale has termed the “culture of segregation.”</w:t>
      </w:r>
      <w:r w:rsidRPr="004917AB">
        <w:rPr>
          <w:rStyle w:val="EndnoteReference"/>
          <w:rFonts w:ascii="Times New Roman" w:hAnsi="Times New Roman"/>
        </w:rPr>
        <w:endnoteReference w:id="9"/>
      </w:r>
      <w:r w:rsidRPr="004917AB">
        <w:rPr>
          <w:rFonts w:ascii="Times New Roman" w:hAnsi="Times New Roman"/>
        </w:rPr>
        <w:t xml:space="preserve"> </w:t>
      </w:r>
      <w:r>
        <w:rPr>
          <w:rFonts w:ascii="Times New Roman" w:hAnsi="Times New Roman"/>
        </w:rPr>
        <w:t xml:space="preserve">Scholars have demonstrated over the past twenty years that this ‘culture of segregation’ was not immune to the North, challenging the South’s primacy in our understanding of the black freedom struggle. Historians have shown through studies of education, employment, housing, and policing that a northern version of Jim Crow existed with racial dramas that occasionally bore resemblance to the racial clashes and struggles occurring in the American South. This study builds on those studies of Jim Crow in the North and the larger “Black Freedom </w:t>
      </w:r>
      <w:r>
        <w:rPr>
          <w:rFonts w:ascii="Times New Roman" w:hAnsi="Times New Roman"/>
        </w:rPr>
        <w:lastRenderedPageBreak/>
        <w:t>Studies” work that have attempted to remove the South as the metanarrative of race relations discourse. The critical intervention is that this study shifts the civil rights era timeline back to the 20</w:t>
      </w:r>
      <w:r w:rsidRPr="002768C4">
        <w:rPr>
          <w:rFonts w:ascii="Times New Roman" w:hAnsi="Times New Roman"/>
          <w:vertAlign w:val="superscript"/>
        </w:rPr>
        <w:t>th</w:t>
      </w:r>
      <w:r>
        <w:rPr>
          <w:rFonts w:ascii="Times New Roman" w:hAnsi="Times New Roman"/>
        </w:rPr>
        <w:t xml:space="preserve"> Century American Interwar Period and brings the relatively unexplored world of sport into historical focus. In essence, this article reveals how racial exclusion, hierarchy, and strife encroached on the quotidian realm of college sport just as it emerged in the fine grain, materiality of everyday black life. I especially focus on the Midwest and argue first that efforts to prevent black athletes from fulfilling their athletic quests expose how northern institutions maintained separate and unequal practices while not possessing the same legal underpinnings that existed in southern states. </w:t>
      </w:r>
      <w:r w:rsidRPr="005D58ED">
        <w:rPr>
          <w:rFonts w:ascii="Times New Roman" w:hAnsi="Times New Roman"/>
        </w:rPr>
        <w:t>Where college football teams in the South were completely segregated and the color line was never crossed, northern officials relied on a variety of racial schemes</w:t>
      </w:r>
      <w:r>
        <w:rPr>
          <w:rFonts w:ascii="Times New Roman" w:hAnsi="Times New Roman"/>
        </w:rPr>
        <w:t xml:space="preserve">, such as gentlemen’s agreements, </w:t>
      </w:r>
      <w:r w:rsidRPr="005D58ED">
        <w:rPr>
          <w:rFonts w:ascii="Times New Roman" w:hAnsi="Times New Roman"/>
        </w:rPr>
        <w:t>to deny black athletes full inclusion.</w:t>
      </w:r>
      <w:r>
        <w:rPr>
          <w:rFonts w:ascii="Times New Roman" w:hAnsi="Times New Roman"/>
        </w:rPr>
        <w:t xml:space="preserve"> Additionally, I contend that the</w:t>
      </w:r>
      <w:r w:rsidRPr="005D58ED">
        <w:rPr>
          <w:rFonts w:ascii="Times New Roman" w:hAnsi="Times New Roman"/>
        </w:rPr>
        <w:t xml:space="preserve"> opposition that black athletes faced reveals how northern schools actively engaged in constructing racial barriers that constrained black performance and compelled these players to exceed the standard athletic expectations</w:t>
      </w:r>
      <w:r>
        <w:rPr>
          <w:rFonts w:ascii="Times New Roman" w:hAnsi="Times New Roman"/>
        </w:rPr>
        <w:t xml:space="preserve"> just</w:t>
      </w:r>
      <w:r w:rsidRPr="005D58ED">
        <w:rPr>
          <w:rFonts w:ascii="Times New Roman" w:hAnsi="Times New Roman"/>
        </w:rPr>
        <w:t xml:space="preserve"> to earn opportunities to participate in sport. According to John </w:t>
      </w:r>
      <w:proofErr w:type="spellStart"/>
      <w:r w:rsidRPr="005D58ED">
        <w:rPr>
          <w:rFonts w:ascii="Times New Roman" w:hAnsi="Times New Roman"/>
        </w:rPr>
        <w:t>Behee</w:t>
      </w:r>
      <w:proofErr w:type="spellEnd"/>
      <w:r w:rsidRPr="005D58ED">
        <w:rPr>
          <w:rFonts w:ascii="Times New Roman" w:hAnsi="Times New Roman"/>
        </w:rPr>
        <w:t>, black athletes had to be “</w:t>
      </w:r>
      <w:proofErr w:type="spellStart"/>
      <w:r w:rsidRPr="005D58ED">
        <w:rPr>
          <w:rFonts w:ascii="Times New Roman" w:hAnsi="Times New Roman"/>
        </w:rPr>
        <w:t>superspades</w:t>
      </w:r>
      <w:proofErr w:type="spellEnd"/>
      <w:r w:rsidRPr="005D58ED">
        <w:rPr>
          <w:rFonts w:ascii="Times New Roman" w:hAnsi="Times New Roman"/>
        </w:rPr>
        <w:t xml:space="preserve">”—they had to be sensational from day one. </w:t>
      </w:r>
      <w:r>
        <w:rPr>
          <w:rFonts w:ascii="Times New Roman" w:hAnsi="Times New Roman"/>
        </w:rPr>
        <w:t xml:space="preserve">The few black athletes who were deemed exceptional, </w:t>
      </w:r>
      <w:r w:rsidRPr="005D58ED">
        <w:rPr>
          <w:rFonts w:ascii="Times New Roman" w:hAnsi="Times New Roman"/>
        </w:rPr>
        <w:t xml:space="preserve">however, </w:t>
      </w:r>
      <w:r>
        <w:rPr>
          <w:rFonts w:ascii="Times New Roman" w:hAnsi="Times New Roman"/>
        </w:rPr>
        <w:t>often confronted racist epithets</w:t>
      </w:r>
      <w:r w:rsidRPr="005D58ED">
        <w:rPr>
          <w:rFonts w:ascii="Times New Roman" w:hAnsi="Times New Roman"/>
        </w:rPr>
        <w:t xml:space="preserve"> and violence by white fans, officials, and players. Finally, I </w:t>
      </w:r>
      <w:r>
        <w:rPr>
          <w:rFonts w:ascii="Times New Roman" w:hAnsi="Times New Roman"/>
        </w:rPr>
        <w:t>uncover</w:t>
      </w:r>
      <w:r w:rsidRPr="005D58ED">
        <w:rPr>
          <w:rFonts w:ascii="Times New Roman" w:hAnsi="Times New Roman"/>
        </w:rPr>
        <w:t xml:space="preserve"> the </w:t>
      </w:r>
      <w:r>
        <w:rPr>
          <w:rFonts w:ascii="Times New Roman" w:hAnsi="Times New Roman"/>
        </w:rPr>
        <w:t>shortcomings</w:t>
      </w:r>
      <w:r w:rsidRPr="005D58ED">
        <w:rPr>
          <w:rFonts w:ascii="Times New Roman" w:hAnsi="Times New Roman"/>
        </w:rPr>
        <w:t xml:space="preserve"> of northern racial liberalism. Northern states passed laws that granted black northerners political rights; yet without state intervention, discriminatory racial practices superseded the statutes that mandated political equality. This lack of enforcement carried over into northern universities where black </w:t>
      </w:r>
      <w:r>
        <w:rPr>
          <w:rFonts w:ascii="Times New Roman" w:hAnsi="Times New Roman"/>
        </w:rPr>
        <w:t>athletes</w:t>
      </w:r>
      <w:r w:rsidRPr="005D58ED">
        <w:rPr>
          <w:rFonts w:ascii="Times New Roman" w:hAnsi="Times New Roman"/>
        </w:rPr>
        <w:t xml:space="preserve"> on integra</w:t>
      </w:r>
      <w:r>
        <w:rPr>
          <w:rFonts w:ascii="Times New Roman" w:hAnsi="Times New Roman"/>
        </w:rPr>
        <w:t xml:space="preserve">ted </w:t>
      </w:r>
      <w:r w:rsidRPr="005D58ED">
        <w:rPr>
          <w:rFonts w:ascii="Times New Roman" w:hAnsi="Times New Roman"/>
        </w:rPr>
        <w:t>teams</w:t>
      </w:r>
      <w:r>
        <w:rPr>
          <w:rFonts w:ascii="Times New Roman" w:hAnsi="Times New Roman"/>
        </w:rPr>
        <w:t>, like Ward,</w:t>
      </w:r>
      <w:r w:rsidRPr="005D58ED">
        <w:rPr>
          <w:rFonts w:ascii="Times New Roman" w:hAnsi="Times New Roman"/>
        </w:rPr>
        <w:t xml:space="preserve"> frequently encountered other de facto racial tactics that prevented them from achieving their goals of full equality in sport. </w:t>
      </w:r>
    </w:p>
    <w:p w14:paraId="4FB8FA34" w14:textId="77777777" w:rsidR="00B47BAD" w:rsidRPr="004917AB" w:rsidRDefault="00B47BAD" w:rsidP="00B47BAD">
      <w:pPr>
        <w:spacing w:line="480" w:lineRule="auto"/>
        <w:contextualSpacing/>
        <w:rPr>
          <w:rFonts w:ascii="Times New Roman" w:hAnsi="Times New Roman"/>
          <w:b/>
        </w:rPr>
      </w:pPr>
      <w:r w:rsidRPr="004917AB">
        <w:rPr>
          <w:rFonts w:ascii="Times New Roman" w:hAnsi="Times New Roman"/>
          <w:b/>
        </w:rPr>
        <w:t>Breaking Michigan’s Color Barrier</w:t>
      </w:r>
    </w:p>
    <w:p w14:paraId="06638831" w14:textId="77777777" w:rsidR="00B47BAD" w:rsidRPr="004917AB" w:rsidRDefault="00B47BAD" w:rsidP="00B47BAD">
      <w:pPr>
        <w:spacing w:line="480" w:lineRule="auto"/>
        <w:contextualSpacing/>
        <w:rPr>
          <w:rFonts w:ascii="Times New Roman" w:hAnsi="Times New Roman"/>
        </w:rPr>
      </w:pPr>
      <w:r w:rsidRPr="004917AB">
        <w:rPr>
          <w:rFonts w:ascii="Times New Roman" w:hAnsi="Times New Roman"/>
        </w:rPr>
        <w:tab/>
        <w:t>George Jewett broke the University of Michigan’s pigskin color barrier in 1890, just a year after William Henry Lewis and William Tecumseh Sherman Jackson integrated college football at Amherst. Michigan’s decision to allow Jewett to play influenced other pre-Big-Ten schools to permit Afr</w:t>
      </w:r>
      <w:r>
        <w:rPr>
          <w:rFonts w:ascii="Times New Roman" w:hAnsi="Times New Roman"/>
        </w:rPr>
        <w:t xml:space="preserve">ican </w:t>
      </w:r>
      <w:r w:rsidRPr="004917AB">
        <w:rPr>
          <w:rFonts w:ascii="Times New Roman" w:hAnsi="Times New Roman"/>
        </w:rPr>
        <w:t>American players on their respective teams.</w:t>
      </w:r>
      <w:r w:rsidRPr="004917AB">
        <w:rPr>
          <w:rStyle w:val="EndnoteReference"/>
          <w:rFonts w:ascii="Times New Roman" w:hAnsi="Times New Roman"/>
        </w:rPr>
        <w:endnoteReference w:id="10"/>
      </w:r>
      <w:r w:rsidRPr="004917AB">
        <w:rPr>
          <w:rFonts w:ascii="Times New Roman" w:hAnsi="Times New Roman"/>
        </w:rPr>
        <w:t xml:space="preserve"> In 1891, Fred D. Patterson, who emerged as America’s first black automobile manufacturer, joined the Ohio State University football team.</w:t>
      </w:r>
      <w:r w:rsidRPr="004917AB">
        <w:rPr>
          <w:rStyle w:val="EndnoteReference"/>
          <w:rFonts w:ascii="Times New Roman" w:hAnsi="Times New Roman"/>
        </w:rPr>
        <w:endnoteReference w:id="11"/>
      </w:r>
      <w:r w:rsidRPr="004917AB">
        <w:rPr>
          <w:rFonts w:ascii="Times New Roman" w:hAnsi="Times New Roman"/>
        </w:rPr>
        <w:t xml:space="preserve"> Two years later, Preston </w:t>
      </w:r>
      <w:proofErr w:type="spellStart"/>
      <w:r w:rsidRPr="004917AB">
        <w:rPr>
          <w:rFonts w:ascii="Times New Roman" w:hAnsi="Times New Roman"/>
        </w:rPr>
        <w:lastRenderedPageBreak/>
        <w:t>Eagleson</w:t>
      </w:r>
      <w:proofErr w:type="spellEnd"/>
      <w:r w:rsidRPr="004917AB">
        <w:rPr>
          <w:rFonts w:ascii="Times New Roman" w:hAnsi="Times New Roman"/>
        </w:rPr>
        <w:t xml:space="preserve"> suited up for Indiana. Yet Michigan’s early efforts to integrate its athletic squads and to sway other nearby, northern institutions to follow accordingly dissipated quickly. When Jewett left Michigan to attend Northwestern in 1893</w:t>
      </w:r>
      <w:r>
        <w:rPr>
          <w:rFonts w:ascii="Times New Roman" w:hAnsi="Times New Roman"/>
        </w:rPr>
        <w:t>, having been</w:t>
      </w:r>
      <w:r w:rsidRPr="004917AB">
        <w:rPr>
          <w:rFonts w:ascii="Times New Roman" w:hAnsi="Times New Roman"/>
        </w:rPr>
        <w:t xml:space="preserve"> deprived of the privilege to study medicine while s</w:t>
      </w:r>
      <w:r>
        <w:rPr>
          <w:rFonts w:ascii="Times New Roman" w:hAnsi="Times New Roman"/>
        </w:rPr>
        <w:t xml:space="preserve">imultaneously </w:t>
      </w:r>
      <w:r w:rsidRPr="004917AB">
        <w:rPr>
          <w:rFonts w:ascii="Times New Roman" w:hAnsi="Times New Roman"/>
        </w:rPr>
        <w:t>playing football, the University pivoted toward veiled practices that kept black competitors from donning the Maize and Blue uniform. Michigan did not recruit a single African American football player after Jewett’s departure and only one black athlete appeared on any of Michigan’s other sports teams toward the end of the decade.</w:t>
      </w:r>
      <w:r w:rsidRPr="004917AB">
        <w:rPr>
          <w:rStyle w:val="EndnoteReference"/>
          <w:rFonts w:ascii="Times New Roman" w:hAnsi="Times New Roman"/>
        </w:rPr>
        <w:endnoteReference w:id="12"/>
      </w:r>
    </w:p>
    <w:p w14:paraId="336C7779" w14:textId="77777777" w:rsidR="00B47BAD" w:rsidRPr="004917AB" w:rsidRDefault="00B47BAD" w:rsidP="00B47BAD">
      <w:pPr>
        <w:tabs>
          <w:tab w:val="left" w:pos="6640"/>
        </w:tabs>
        <w:spacing w:line="480" w:lineRule="auto"/>
        <w:ind w:firstLine="720"/>
        <w:contextualSpacing/>
        <w:rPr>
          <w:rFonts w:ascii="Times New Roman" w:hAnsi="Times New Roman"/>
        </w:rPr>
      </w:pPr>
      <w:r w:rsidRPr="004917AB">
        <w:rPr>
          <w:rFonts w:ascii="Times New Roman" w:hAnsi="Times New Roman"/>
        </w:rPr>
        <w:t>The hiring of Fielding H. Yost hardened the school’s</w:t>
      </w:r>
      <w:r>
        <w:rPr>
          <w:rFonts w:ascii="Times New Roman" w:hAnsi="Times New Roman"/>
        </w:rPr>
        <w:t xml:space="preserve"> post-Jewett</w:t>
      </w:r>
      <w:r w:rsidRPr="004917AB">
        <w:rPr>
          <w:rFonts w:ascii="Times New Roman" w:hAnsi="Times New Roman"/>
        </w:rPr>
        <w:t xml:space="preserve"> </w:t>
      </w:r>
      <w:r>
        <w:rPr>
          <w:rFonts w:ascii="Times New Roman" w:hAnsi="Times New Roman"/>
        </w:rPr>
        <w:t>exclusion of</w:t>
      </w:r>
      <w:r w:rsidRPr="004917AB">
        <w:rPr>
          <w:rFonts w:ascii="Times New Roman" w:hAnsi="Times New Roman"/>
        </w:rPr>
        <w:t xml:space="preserve"> black gridiron gladiators. When Michigan’s first athletic director, Charles Baird, appointed Yost as the head football coach in 1901, it ended whatever opening African Americans might have had to play for the team.</w:t>
      </w:r>
      <w:r w:rsidRPr="004917AB">
        <w:rPr>
          <w:rStyle w:val="EndnoteReference"/>
          <w:rFonts w:ascii="Times New Roman" w:hAnsi="Times New Roman"/>
        </w:rPr>
        <w:endnoteReference w:id="13"/>
      </w:r>
      <w:r w:rsidRPr="004917AB">
        <w:rPr>
          <w:rFonts w:ascii="Times New Roman" w:hAnsi="Times New Roman"/>
        </w:rPr>
        <w:t xml:space="preserve"> Yost was a native of Fairview, West Virginia, a northern town near the Pennsylvania border and closer to Ohio than to any place in the South. But there was no doubting it—Yost was a Southerner. He was born six years after the end of the Civil War and his father, </w:t>
      </w:r>
      <w:proofErr w:type="spellStart"/>
      <w:r w:rsidRPr="004917AB">
        <w:rPr>
          <w:rFonts w:ascii="Times New Roman" w:hAnsi="Times New Roman"/>
        </w:rPr>
        <w:t>Parmenus</w:t>
      </w:r>
      <w:proofErr w:type="spellEnd"/>
      <w:r w:rsidRPr="004917AB">
        <w:rPr>
          <w:rFonts w:ascii="Times New Roman" w:hAnsi="Times New Roman"/>
        </w:rPr>
        <w:t>, served as a surgeon under Robert E. Lee. Further, his syrupy pronunciation of the school’s name as “MEE-she-</w:t>
      </w:r>
      <w:proofErr w:type="spellStart"/>
      <w:r w:rsidRPr="004917AB">
        <w:rPr>
          <w:rFonts w:ascii="Times New Roman" w:hAnsi="Times New Roman"/>
        </w:rPr>
        <w:t>gan</w:t>
      </w:r>
      <w:proofErr w:type="spellEnd"/>
      <w:r w:rsidRPr="004917AB">
        <w:rPr>
          <w:rFonts w:ascii="Times New Roman" w:hAnsi="Times New Roman"/>
        </w:rPr>
        <w:t>” betrayed his distinctive southern patois.</w:t>
      </w:r>
      <w:r w:rsidRPr="004917AB">
        <w:rPr>
          <w:rStyle w:val="EndnoteReference"/>
          <w:rFonts w:ascii="Times New Roman" w:hAnsi="Times New Roman"/>
        </w:rPr>
        <w:endnoteReference w:id="14"/>
      </w:r>
      <w:r w:rsidRPr="004917AB">
        <w:rPr>
          <w:rFonts w:ascii="Times New Roman" w:hAnsi="Times New Roman"/>
        </w:rPr>
        <w:t xml:space="preserve"> His unwilling attitude toward utilizing African American talent to excel in sport was every bit the de rigueur of southern life where the 1896 </w:t>
      </w:r>
      <w:r w:rsidRPr="004917AB">
        <w:rPr>
          <w:rFonts w:ascii="Times New Roman" w:hAnsi="Times New Roman"/>
          <w:i/>
        </w:rPr>
        <w:t>Plessy</w:t>
      </w:r>
      <w:r w:rsidRPr="004917AB">
        <w:rPr>
          <w:rFonts w:ascii="Times New Roman" w:hAnsi="Times New Roman"/>
        </w:rPr>
        <w:t xml:space="preserve"> decision fortified Jim Crow and created an unfavorable racial climate for black southerners. The rigid racial restrictions placed on black life in the South carried over into athletics where African Americans were fully segregated from the playing fields—a racial prohibition that lasted into the early 1970s. The rise of southern administrators and coaches at colleges above the Mason-Dixon Line transformed campus race relations and coerced northern universities to fall into the same pattern of discrimination against black athletes as their Confederate counterparts. Yost’s arrival at Michigan, likewise, drove the school to follow this pernicious, racial precedent.</w:t>
      </w:r>
      <w:r w:rsidRPr="004917AB">
        <w:rPr>
          <w:rStyle w:val="EndnoteReference"/>
          <w:rFonts w:ascii="Times New Roman" w:hAnsi="Times New Roman"/>
        </w:rPr>
        <w:endnoteReference w:id="15"/>
      </w:r>
      <w:r w:rsidRPr="004917AB">
        <w:rPr>
          <w:rFonts w:ascii="Times New Roman" w:hAnsi="Times New Roman"/>
        </w:rPr>
        <w:t xml:space="preserve"> </w:t>
      </w:r>
      <w:r>
        <w:rPr>
          <w:rFonts w:ascii="Times New Roman" w:hAnsi="Times New Roman"/>
        </w:rPr>
        <w:t>Yost</w:t>
      </w:r>
      <w:r w:rsidRPr="004917AB">
        <w:rPr>
          <w:rFonts w:ascii="Times New Roman" w:hAnsi="Times New Roman"/>
        </w:rPr>
        <w:t xml:space="preserve"> saw that he could win without black inclusion. Alongside his proficiency for developing young men into champions, often pressing his team to play better and faster with his constant “hurry up” roars, Yost transported Southern-style Jim Crow to his new coaching gig in Ann Arbor. For the next twenty-five years, he rebuffed every attempt by </w:t>
      </w:r>
      <w:r>
        <w:rPr>
          <w:rFonts w:ascii="Times New Roman" w:hAnsi="Times New Roman"/>
        </w:rPr>
        <w:t>black</w:t>
      </w:r>
      <w:r w:rsidRPr="004917AB">
        <w:rPr>
          <w:rFonts w:ascii="Times New Roman" w:hAnsi="Times New Roman"/>
        </w:rPr>
        <w:t xml:space="preserve"> football players to integrate his vaulted squads. </w:t>
      </w:r>
    </w:p>
    <w:p w14:paraId="63303539"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lastRenderedPageBreak/>
        <w:t xml:space="preserve">Yost persistently ignored recommendations by Michigan alumni who pleaded for him to allow select black football recruits opportunities to vie for spots on various Wolverine rosters. In 1904, a compelling case was made on behalf of Abner Powell, dazzling </w:t>
      </w:r>
      <w:proofErr w:type="spellStart"/>
      <w:r w:rsidRPr="004917AB">
        <w:rPr>
          <w:rFonts w:ascii="Times New Roman" w:hAnsi="Times New Roman"/>
        </w:rPr>
        <w:t>phenom</w:t>
      </w:r>
      <w:proofErr w:type="spellEnd"/>
      <w:r w:rsidRPr="004917AB">
        <w:rPr>
          <w:rFonts w:ascii="Times New Roman" w:hAnsi="Times New Roman"/>
        </w:rPr>
        <w:t xml:space="preserve"> from Salt Lake City. He was alleged to have been able to run one-hundred yards in ten seconds. The Big Blue alum said of Powell, “This young man is a </w:t>
      </w:r>
      <w:r w:rsidRPr="004917AB">
        <w:rPr>
          <w:rFonts w:ascii="Times New Roman" w:hAnsi="Times New Roman"/>
          <w:i/>
        </w:rPr>
        <w:t>human whirlwind</w:t>
      </w:r>
      <w:r w:rsidRPr="004917AB">
        <w:rPr>
          <w:rFonts w:ascii="Times New Roman" w:hAnsi="Times New Roman"/>
        </w:rPr>
        <w:t xml:space="preserve">…the equal of </w:t>
      </w:r>
      <w:proofErr w:type="spellStart"/>
      <w:r w:rsidRPr="004917AB">
        <w:rPr>
          <w:rFonts w:ascii="Times New Roman" w:hAnsi="Times New Roman"/>
        </w:rPr>
        <w:t>Heston</w:t>
      </w:r>
      <w:proofErr w:type="spellEnd"/>
      <w:r w:rsidRPr="004917AB">
        <w:rPr>
          <w:rFonts w:ascii="Times New Roman" w:hAnsi="Times New Roman"/>
        </w:rPr>
        <w:t>…a thorough gentleman, always knows his place…fine punter.”</w:t>
      </w:r>
      <w:r w:rsidRPr="004917AB">
        <w:rPr>
          <w:rStyle w:val="EndnoteReference"/>
          <w:rFonts w:ascii="Times New Roman" w:hAnsi="Times New Roman"/>
        </w:rPr>
        <w:endnoteReference w:id="16"/>
      </w:r>
      <w:r w:rsidRPr="004917AB">
        <w:rPr>
          <w:rFonts w:ascii="Times New Roman" w:hAnsi="Times New Roman"/>
        </w:rPr>
        <w:t xml:space="preserve"> But such attributes, which would have made Powell an ideal recruit had he been white, were shrugged off by Yost who did not bother even to scout him. Toward the end of his coaching tenure, Yost tolerated having Belford Lawson, a talented black halfback from Roanoke, Virginia, engage in workouts with the reserve team. The reserves squared off in intra-squad practice events against the varsity team, and were tasked with grooming the latter for real football games against other Big-Ten and northern institutions. A press clipping in September 1923 highlighted Lawson’s prowess on the field during a preseason scrimmage between a “blue” squad and a “red” squad. “Lawson, colored halfback on the red, demonstrated his ability at breaking up passes, knocking them down with great regularity,” the </w:t>
      </w:r>
      <w:r w:rsidRPr="004917AB">
        <w:rPr>
          <w:rFonts w:ascii="Times New Roman" w:hAnsi="Times New Roman"/>
          <w:i/>
        </w:rPr>
        <w:t>Detroit Free Press</w:t>
      </w:r>
      <w:r w:rsidRPr="004917AB">
        <w:rPr>
          <w:rFonts w:ascii="Times New Roman" w:hAnsi="Times New Roman"/>
        </w:rPr>
        <w:t xml:space="preserve"> article reported.</w:t>
      </w:r>
      <w:r w:rsidRPr="004917AB">
        <w:rPr>
          <w:rStyle w:val="EndnoteReference"/>
          <w:rFonts w:ascii="Times New Roman" w:hAnsi="Times New Roman"/>
        </w:rPr>
        <w:endnoteReference w:id="17"/>
      </w:r>
      <w:r w:rsidRPr="004917AB">
        <w:rPr>
          <w:rFonts w:ascii="Times New Roman" w:hAnsi="Times New Roman"/>
        </w:rPr>
        <w:t xml:space="preserve"> But Yost remained vehemently opposed to sanctioning black participation on the varsity, and Lawson was not granted any racialized immunity. Lawson was skillful enough to knock down passes thrown by the quarterback of a national championship team but not deemed good enough to take the field during regular-season competition. According to John H. O’Brien, “It was pretty well understood that Yost would not have a black on any football team he coached, although he did not object to their participation in other university sports. Football was something else again.”</w:t>
      </w:r>
      <w:r w:rsidRPr="004917AB">
        <w:rPr>
          <w:rStyle w:val="EndnoteReference"/>
          <w:rFonts w:ascii="Times New Roman" w:hAnsi="Times New Roman"/>
        </w:rPr>
        <w:endnoteReference w:id="18"/>
      </w:r>
      <w:r w:rsidRPr="004917AB">
        <w:rPr>
          <w:rFonts w:ascii="Times New Roman" w:hAnsi="Times New Roman"/>
        </w:rPr>
        <w:t xml:space="preserve"> The West Virginian effectively halted the university’s already shaky commitment to integration on the gridiron and not a single African American “ever played varsity football for” him.”</w:t>
      </w:r>
      <w:r w:rsidRPr="004917AB">
        <w:rPr>
          <w:rStyle w:val="EndnoteReference"/>
          <w:rFonts w:ascii="Times New Roman" w:hAnsi="Times New Roman"/>
        </w:rPr>
        <w:endnoteReference w:id="19"/>
      </w:r>
      <w:r w:rsidRPr="004917AB">
        <w:rPr>
          <w:rFonts w:ascii="Times New Roman" w:hAnsi="Times New Roman"/>
        </w:rPr>
        <w:t xml:space="preserve"> </w:t>
      </w:r>
    </w:p>
    <w:p w14:paraId="4B76A47F"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t>Willis Ward was quite familiar with Yost’s unwritten policy barring African Americans from becoming members of the Michigan lineup. The scuttlebutt on the school’s refusal to play black football players was well-known throughout the state with black athletes forced to quit football and to settle for track and field.</w:t>
      </w:r>
      <w:r w:rsidRPr="004917AB">
        <w:rPr>
          <w:rStyle w:val="EndnoteReference"/>
          <w:rFonts w:ascii="Times New Roman" w:hAnsi="Times New Roman"/>
        </w:rPr>
        <w:endnoteReference w:id="20"/>
      </w:r>
      <w:r w:rsidRPr="004917AB">
        <w:rPr>
          <w:rFonts w:ascii="Times New Roman" w:hAnsi="Times New Roman"/>
        </w:rPr>
        <w:t xml:space="preserve"> Though Yost had retired from coaching after the 1925-1926 season, his role as the university’s athletic director belied every impression that his successors might put an end to the de facto </w:t>
      </w:r>
      <w:r w:rsidRPr="004917AB">
        <w:rPr>
          <w:rFonts w:ascii="Times New Roman" w:hAnsi="Times New Roman"/>
        </w:rPr>
        <w:lastRenderedPageBreak/>
        <w:t xml:space="preserve">segregationist custom of excluding black football players that he implemented. Olympic hero Eddie </w:t>
      </w:r>
      <w:proofErr w:type="spellStart"/>
      <w:r w:rsidRPr="004917AB">
        <w:rPr>
          <w:rFonts w:ascii="Times New Roman" w:hAnsi="Times New Roman"/>
        </w:rPr>
        <w:t>Tolan</w:t>
      </w:r>
      <w:proofErr w:type="spellEnd"/>
      <w:r w:rsidRPr="004917AB">
        <w:rPr>
          <w:rFonts w:ascii="Times New Roman" w:hAnsi="Times New Roman"/>
        </w:rPr>
        <w:t xml:space="preserve">, the “world’s fastest human,” encountered Yost’s </w:t>
      </w:r>
      <w:proofErr w:type="spellStart"/>
      <w:r w:rsidRPr="004917AB">
        <w:rPr>
          <w:rFonts w:ascii="Times New Roman" w:hAnsi="Times New Roman"/>
        </w:rPr>
        <w:t>affect</w:t>
      </w:r>
      <w:proofErr w:type="spellEnd"/>
      <w:r w:rsidRPr="004917AB">
        <w:rPr>
          <w:rFonts w:ascii="Times New Roman" w:hAnsi="Times New Roman"/>
        </w:rPr>
        <w:t xml:space="preserve"> on the Wolverine coaching staff. </w:t>
      </w:r>
      <w:proofErr w:type="spellStart"/>
      <w:r w:rsidRPr="004917AB">
        <w:rPr>
          <w:rFonts w:ascii="Times New Roman" w:hAnsi="Times New Roman"/>
        </w:rPr>
        <w:t>Tolan</w:t>
      </w:r>
      <w:proofErr w:type="spellEnd"/>
      <w:r w:rsidRPr="004917AB">
        <w:rPr>
          <w:rFonts w:ascii="Times New Roman" w:hAnsi="Times New Roman"/>
        </w:rPr>
        <w:t xml:space="preserve">, who tried out for the team in 1927, was initially given permission to play. But on the third day of practice, E.J. Mather, the freshman football coach, notified </w:t>
      </w:r>
      <w:proofErr w:type="spellStart"/>
      <w:r w:rsidRPr="004917AB">
        <w:rPr>
          <w:rFonts w:ascii="Times New Roman" w:hAnsi="Times New Roman"/>
        </w:rPr>
        <w:t>Tolan</w:t>
      </w:r>
      <w:proofErr w:type="spellEnd"/>
      <w:r w:rsidRPr="004917AB">
        <w:rPr>
          <w:rFonts w:ascii="Times New Roman" w:hAnsi="Times New Roman"/>
        </w:rPr>
        <w:t xml:space="preserve"> of the team’s decision to keep him off the squad, ruining any prospect </w:t>
      </w:r>
      <w:proofErr w:type="spellStart"/>
      <w:r w:rsidRPr="004917AB">
        <w:rPr>
          <w:rFonts w:ascii="Times New Roman" w:hAnsi="Times New Roman"/>
        </w:rPr>
        <w:t>Tolan</w:t>
      </w:r>
      <w:proofErr w:type="spellEnd"/>
      <w:r w:rsidRPr="004917AB">
        <w:rPr>
          <w:rFonts w:ascii="Times New Roman" w:hAnsi="Times New Roman"/>
        </w:rPr>
        <w:t xml:space="preserve"> had of becoming Michigan’s second black varsity letterman. “Some coaches are disagreeing on your chances,” Mather explained to a crestfallen </w:t>
      </w:r>
      <w:proofErr w:type="spellStart"/>
      <w:r w:rsidRPr="004917AB">
        <w:rPr>
          <w:rFonts w:ascii="Times New Roman" w:hAnsi="Times New Roman"/>
        </w:rPr>
        <w:t>Tolan</w:t>
      </w:r>
      <w:proofErr w:type="spellEnd"/>
      <w:r w:rsidRPr="004917AB">
        <w:rPr>
          <w:rFonts w:ascii="Times New Roman" w:hAnsi="Times New Roman"/>
        </w:rPr>
        <w:t xml:space="preserve">. “Some of them think you shouldn’t be allowed to play. I’d be tickled to have you but I’m afraid I’m going to be outvoted.” Mather’s apprehension with respect to </w:t>
      </w:r>
      <w:r>
        <w:rPr>
          <w:rFonts w:ascii="Times New Roman" w:hAnsi="Times New Roman"/>
        </w:rPr>
        <w:t xml:space="preserve">campaigning </w:t>
      </w:r>
      <w:r w:rsidRPr="004917AB">
        <w:rPr>
          <w:rFonts w:ascii="Times New Roman" w:hAnsi="Times New Roman"/>
        </w:rPr>
        <w:t xml:space="preserve">aggressively </w:t>
      </w:r>
      <w:r>
        <w:rPr>
          <w:rFonts w:ascii="Times New Roman" w:hAnsi="Times New Roman"/>
        </w:rPr>
        <w:t>f</w:t>
      </w:r>
      <w:r w:rsidRPr="004917AB">
        <w:rPr>
          <w:rFonts w:ascii="Times New Roman" w:hAnsi="Times New Roman"/>
        </w:rPr>
        <w:t xml:space="preserve">or </w:t>
      </w:r>
      <w:proofErr w:type="spellStart"/>
      <w:r w:rsidRPr="004917AB">
        <w:rPr>
          <w:rFonts w:ascii="Times New Roman" w:hAnsi="Times New Roman"/>
        </w:rPr>
        <w:t>Tolan</w:t>
      </w:r>
      <w:proofErr w:type="spellEnd"/>
      <w:r w:rsidRPr="004917AB">
        <w:rPr>
          <w:rFonts w:ascii="Times New Roman" w:hAnsi="Times New Roman"/>
        </w:rPr>
        <w:t xml:space="preserve"> to be on the team exposed his declining influence with the university’s other athletic officials. He battled cancer throughout the 1927 season, and was forced to step down from his head coaching duties on the school’s basketball team. But the unwillingness by Michigan coaches to undermine Yost’s unbendable authority loomed larger in preserving the school’s routine of fielding an all-white football squad. The Michigan athletic personnel grasped the racial narrow-mindedness that infused their boss’s outlook concerning the use of African Americans. None of them, to a man, wanted to be held culpable for prospering Jim Crow. But Yost was a leviathan in their eyes, well-regarded as one of the country’s finest and most influential coaches. Earning his respect superseded any penchant for fairness, especially since the potential of acquiring his blessings could eventually lead to a major coaching promotion. Thus, Yost’s longstanding racial diktat that black athletes be withheld from playing football was politely obeyed. They demanded that every black player be a “</w:t>
      </w:r>
      <w:proofErr w:type="spellStart"/>
      <w:r w:rsidRPr="004917AB">
        <w:rPr>
          <w:rFonts w:ascii="Times New Roman" w:hAnsi="Times New Roman"/>
        </w:rPr>
        <w:t>Superspade</w:t>
      </w:r>
      <w:proofErr w:type="spellEnd"/>
      <w:r w:rsidRPr="004917AB">
        <w:rPr>
          <w:rFonts w:ascii="Times New Roman" w:hAnsi="Times New Roman"/>
        </w:rPr>
        <w:t xml:space="preserve">”—exceptionally gifted and good enough to start day one or be kept from competing. In the interim, the staff made every effort to explain that “Michigan did not discriminate” so as to hide any guilt of racial prejudice. For </w:t>
      </w:r>
      <w:proofErr w:type="spellStart"/>
      <w:r w:rsidRPr="004917AB">
        <w:rPr>
          <w:rFonts w:ascii="Times New Roman" w:hAnsi="Times New Roman"/>
        </w:rPr>
        <w:t>Tolan</w:t>
      </w:r>
      <w:proofErr w:type="spellEnd"/>
      <w:r w:rsidRPr="004917AB">
        <w:rPr>
          <w:rFonts w:ascii="Times New Roman" w:hAnsi="Times New Roman"/>
        </w:rPr>
        <w:t xml:space="preserve">, he was simply not good enough just like the other African Americans who had tried to make the Michigan roster had been told. The team promptly “took away </w:t>
      </w:r>
      <w:proofErr w:type="spellStart"/>
      <w:r w:rsidRPr="004917AB">
        <w:rPr>
          <w:rFonts w:ascii="Times New Roman" w:hAnsi="Times New Roman"/>
        </w:rPr>
        <w:t>Tolan’s</w:t>
      </w:r>
      <w:proofErr w:type="spellEnd"/>
      <w:r w:rsidRPr="004917AB">
        <w:rPr>
          <w:rFonts w:ascii="Times New Roman" w:hAnsi="Times New Roman"/>
        </w:rPr>
        <w:t xml:space="preserve"> football uniform and handed him a track suit in exchange,” one of the few sports where Yost raised no objections to fielding black athletes.</w:t>
      </w:r>
      <w:r w:rsidRPr="004917AB">
        <w:rPr>
          <w:rStyle w:val="EndnoteReference"/>
          <w:rFonts w:ascii="Times New Roman" w:hAnsi="Times New Roman"/>
        </w:rPr>
        <w:endnoteReference w:id="21"/>
      </w:r>
    </w:p>
    <w:p w14:paraId="21917F58" w14:textId="77777777" w:rsidR="00B47BAD" w:rsidRPr="004917AB" w:rsidRDefault="00B47BAD" w:rsidP="00B47BAD">
      <w:pPr>
        <w:tabs>
          <w:tab w:val="left" w:pos="6640"/>
        </w:tabs>
        <w:spacing w:line="480" w:lineRule="auto"/>
        <w:ind w:firstLine="720"/>
        <w:contextualSpacing/>
        <w:rPr>
          <w:rFonts w:ascii="Times New Roman" w:hAnsi="Times New Roman"/>
        </w:rPr>
      </w:pPr>
      <w:r w:rsidRPr="004917AB">
        <w:rPr>
          <w:rFonts w:ascii="Times New Roman" w:hAnsi="Times New Roman"/>
        </w:rPr>
        <w:t xml:space="preserve">Ward observed the treatment of </w:t>
      </w:r>
      <w:proofErr w:type="spellStart"/>
      <w:r w:rsidRPr="004917AB">
        <w:rPr>
          <w:rFonts w:ascii="Times New Roman" w:hAnsi="Times New Roman"/>
        </w:rPr>
        <w:t>Tolan</w:t>
      </w:r>
      <w:proofErr w:type="spellEnd"/>
      <w:r w:rsidRPr="004917AB">
        <w:rPr>
          <w:rFonts w:ascii="Times New Roman" w:hAnsi="Times New Roman"/>
        </w:rPr>
        <w:t xml:space="preserve"> and other black </w:t>
      </w:r>
      <w:proofErr w:type="spellStart"/>
      <w:r w:rsidRPr="004917AB">
        <w:rPr>
          <w:rFonts w:ascii="Times New Roman" w:hAnsi="Times New Roman"/>
        </w:rPr>
        <w:t>superjocks</w:t>
      </w:r>
      <w:proofErr w:type="spellEnd"/>
      <w:r w:rsidRPr="004917AB">
        <w:rPr>
          <w:rFonts w:ascii="Times New Roman" w:hAnsi="Times New Roman"/>
        </w:rPr>
        <w:t xml:space="preserve"> by Michigan. Four years later, he prepared to attend Dartmouth. Nestled on the Connecticut River in Hanover, Dartmouth gained </w:t>
      </w:r>
      <w:r w:rsidRPr="004917AB">
        <w:rPr>
          <w:rFonts w:ascii="Times New Roman" w:hAnsi="Times New Roman"/>
        </w:rPr>
        <w:lastRenderedPageBreak/>
        <w:t xml:space="preserve">somewhat of a reputation for offering bona fide tryouts to black competitors. Michigan’s integration of its football team had preceded Dartmouth by twelve years. But after Matthew Washington Bullock joined the “Big Green” roster in 1902, becoming only the second African American </w:t>
      </w:r>
      <w:r>
        <w:rPr>
          <w:rFonts w:ascii="Times New Roman" w:hAnsi="Times New Roman"/>
        </w:rPr>
        <w:t xml:space="preserve">in </w:t>
      </w:r>
      <w:r w:rsidRPr="004917AB">
        <w:rPr>
          <w:rFonts w:ascii="Times New Roman" w:hAnsi="Times New Roman"/>
        </w:rPr>
        <w:t>the Ivy Leagues to do so, Dartmouth devoted its attention to enrolling other black standouts to end the College’s color line in athletics. The older brother of legendary Fritz Pollard, Leslie, played halfback for the school during a period characterized as the “nadir” of American race relations. This unprecedented display of racial egalitarianism, which ran counter to the prevailing racial trends within the country, amazed Ward whose simple desire was to play for an institution not averse to utilizing black athletes. He reasoned, “If a school has a reputation of not utilizing an athlete because he is black, then you will go to the school that doesn’t.” The consensus view was that Dartmouth offered a welcoming place to African Americans, and Ward discerned he “would be happier [there] as it was somewhat more liberal” than the university located approximately one hour to the southeast from his home in Detroit. When one Michigan coach and Dartmouth alum, aware of his alma mater’s willingness to treat black football players fairly and Michigan’s ban on them, pushed for Ward to head east to the rural New Hampshire school, it only strengthened the young man’s resolve to leave the Midwest.</w:t>
      </w:r>
      <w:r w:rsidRPr="004917AB">
        <w:rPr>
          <w:rStyle w:val="EndnoteReference"/>
          <w:rFonts w:ascii="Times New Roman" w:hAnsi="Times New Roman"/>
        </w:rPr>
        <w:endnoteReference w:id="22"/>
      </w:r>
      <w:r w:rsidRPr="004917AB">
        <w:rPr>
          <w:rFonts w:ascii="Times New Roman" w:hAnsi="Times New Roman"/>
        </w:rPr>
        <w:t xml:space="preserve"> </w:t>
      </w:r>
    </w:p>
    <w:p w14:paraId="65CF1953" w14:textId="77777777" w:rsidR="00B47BAD" w:rsidRPr="004917AB" w:rsidRDefault="00B47BAD" w:rsidP="00B47BAD">
      <w:pPr>
        <w:tabs>
          <w:tab w:val="left" w:pos="6640"/>
        </w:tabs>
        <w:spacing w:line="480" w:lineRule="auto"/>
        <w:ind w:firstLine="720"/>
        <w:contextualSpacing/>
        <w:rPr>
          <w:rFonts w:ascii="Times New Roman" w:hAnsi="Times New Roman"/>
        </w:rPr>
      </w:pPr>
      <w:r w:rsidRPr="004917AB">
        <w:rPr>
          <w:rFonts w:ascii="Times New Roman" w:hAnsi="Times New Roman"/>
        </w:rPr>
        <w:t xml:space="preserve">Michigan Head Football Coach Harry </w:t>
      </w:r>
      <w:proofErr w:type="spellStart"/>
      <w:r w:rsidRPr="004917AB">
        <w:rPr>
          <w:rFonts w:ascii="Times New Roman" w:hAnsi="Times New Roman"/>
        </w:rPr>
        <w:t>Kipke</w:t>
      </w:r>
      <w:proofErr w:type="spellEnd"/>
      <w:r w:rsidRPr="004917AB">
        <w:rPr>
          <w:rFonts w:ascii="Times New Roman" w:hAnsi="Times New Roman"/>
        </w:rPr>
        <w:t xml:space="preserve">, however, felt strongly about Ward’s skills on the field and urged his matriculation at Michigan. In the spring of 1931, </w:t>
      </w:r>
      <w:proofErr w:type="spellStart"/>
      <w:r w:rsidRPr="004917AB">
        <w:rPr>
          <w:rFonts w:ascii="Times New Roman" w:hAnsi="Times New Roman"/>
        </w:rPr>
        <w:t>Kipke</w:t>
      </w:r>
      <w:proofErr w:type="spellEnd"/>
      <w:r w:rsidRPr="004917AB">
        <w:rPr>
          <w:rFonts w:ascii="Times New Roman" w:hAnsi="Times New Roman"/>
        </w:rPr>
        <w:t xml:space="preserve"> approached Ward with a plan for getting him on the team. He visited the Ward home to meet with Willis and his father, Henry. He encouraged Ward to consider Michigan and tried to solicit Henry’s help by promising the old man that his son “would never regret it.” Conscious of the rebuttals that Henry and Willis might have regarding Michigan’s </w:t>
      </w:r>
      <w:r>
        <w:rPr>
          <w:rFonts w:ascii="Times New Roman" w:hAnsi="Times New Roman"/>
        </w:rPr>
        <w:t>established</w:t>
      </w:r>
      <w:r w:rsidRPr="004917AB" w:rsidDel="00C24D3A">
        <w:rPr>
          <w:rFonts w:ascii="Times New Roman" w:hAnsi="Times New Roman"/>
        </w:rPr>
        <w:t xml:space="preserve"> </w:t>
      </w:r>
      <w:r w:rsidRPr="004917AB">
        <w:rPr>
          <w:rFonts w:ascii="Times New Roman" w:hAnsi="Times New Roman"/>
        </w:rPr>
        <w:t xml:space="preserve">racial customs, </w:t>
      </w:r>
      <w:proofErr w:type="spellStart"/>
      <w:r w:rsidRPr="004917AB">
        <w:rPr>
          <w:rFonts w:ascii="Times New Roman" w:hAnsi="Times New Roman"/>
        </w:rPr>
        <w:t>Kipke</w:t>
      </w:r>
      <w:proofErr w:type="spellEnd"/>
      <w:r w:rsidRPr="004917AB">
        <w:rPr>
          <w:rFonts w:ascii="Times New Roman" w:hAnsi="Times New Roman"/>
        </w:rPr>
        <w:t xml:space="preserve"> summarily dismissed the concerns. He asserted that Michigan’s racist rule, if there was such a thing, was one in which he did not take part. </w:t>
      </w:r>
      <w:proofErr w:type="spellStart"/>
      <w:r w:rsidRPr="004917AB">
        <w:rPr>
          <w:rFonts w:ascii="Times New Roman" w:hAnsi="Times New Roman"/>
        </w:rPr>
        <w:t>Kipke’s</w:t>
      </w:r>
      <w:proofErr w:type="spellEnd"/>
      <w:r w:rsidRPr="004917AB">
        <w:rPr>
          <w:rFonts w:ascii="Times New Roman" w:hAnsi="Times New Roman"/>
        </w:rPr>
        <w:t xml:space="preserve"> sensitivity to the</w:t>
      </w:r>
      <w:r>
        <w:rPr>
          <w:rFonts w:ascii="Times New Roman" w:hAnsi="Times New Roman"/>
        </w:rPr>
        <w:t xml:space="preserve"> unease felt by the Ward family over </w:t>
      </w:r>
      <w:r w:rsidRPr="004917AB">
        <w:rPr>
          <w:rFonts w:ascii="Times New Roman" w:hAnsi="Times New Roman"/>
        </w:rPr>
        <w:t>Michigan’s tradition of excluding black football players nearly won over Henry and Willis who both saw him as a genuine, racial ally.</w:t>
      </w:r>
      <w:r w:rsidRPr="004917AB">
        <w:rPr>
          <w:rStyle w:val="EndnoteReference"/>
          <w:rFonts w:ascii="Times New Roman" w:hAnsi="Times New Roman"/>
        </w:rPr>
        <w:endnoteReference w:id="23"/>
      </w:r>
      <w:r w:rsidRPr="004917AB">
        <w:rPr>
          <w:rFonts w:ascii="Times New Roman" w:hAnsi="Times New Roman"/>
        </w:rPr>
        <w:t xml:space="preserve">  </w:t>
      </w:r>
    </w:p>
    <w:p w14:paraId="550B747F" w14:textId="77777777" w:rsidR="00B47BAD" w:rsidRPr="004917AB" w:rsidRDefault="00B47BAD" w:rsidP="00B47BAD">
      <w:pPr>
        <w:tabs>
          <w:tab w:val="left" w:pos="6640"/>
        </w:tabs>
        <w:spacing w:line="480" w:lineRule="auto"/>
        <w:ind w:firstLine="720"/>
        <w:contextualSpacing/>
        <w:rPr>
          <w:rFonts w:ascii="Times New Roman" w:hAnsi="Times New Roman"/>
        </w:rPr>
      </w:pPr>
      <w:r w:rsidRPr="004917AB">
        <w:rPr>
          <w:rFonts w:ascii="Times New Roman" w:hAnsi="Times New Roman"/>
        </w:rPr>
        <w:t xml:space="preserve">But </w:t>
      </w:r>
      <w:proofErr w:type="spellStart"/>
      <w:r w:rsidRPr="004917AB">
        <w:rPr>
          <w:rFonts w:ascii="Times New Roman" w:hAnsi="Times New Roman"/>
        </w:rPr>
        <w:t>Kipke’s</w:t>
      </w:r>
      <w:proofErr w:type="spellEnd"/>
      <w:r w:rsidRPr="004917AB">
        <w:rPr>
          <w:rFonts w:ascii="Times New Roman" w:hAnsi="Times New Roman"/>
        </w:rPr>
        <w:t xml:space="preserve"> pledge to curtail Yost’s de facto rule proved daunting for the young coach from Lansing, Michigan. He witnessed firsthand Yost’s impatience with Elton </w:t>
      </w:r>
      <w:proofErr w:type="spellStart"/>
      <w:r w:rsidRPr="004917AB">
        <w:rPr>
          <w:rFonts w:ascii="Times New Roman" w:hAnsi="Times New Roman"/>
        </w:rPr>
        <w:t>Wieman</w:t>
      </w:r>
      <w:proofErr w:type="spellEnd"/>
      <w:r w:rsidRPr="004917AB">
        <w:rPr>
          <w:rFonts w:ascii="Times New Roman" w:hAnsi="Times New Roman"/>
        </w:rPr>
        <w:t xml:space="preserve"> who lasted only two </w:t>
      </w:r>
      <w:r w:rsidRPr="004917AB">
        <w:rPr>
          <w:rFonts w:ascii="Times New Roman" w:hAnsi="Times New Roman"/>
        </w:rPr>
        <w:lastRenderedPageBreak/>
        <w:t xml:space="preserve">seasons as Michigan’s head football coach. Outside of being scapegoated by Yost for the team’s poor showing, </w:t>
      </w:r>
      <w:proofErr w:type="spellStart"/>
      <w:r w:rsidRPr="004917AB">
        <w:rPr>
          <w:rFonts w:ascii="Times New Roman" w:hAnsi="Times New Roman"/>
        </w:rPr>
        <w:t>Wieman’s</w:t>
      </w:r>
      <w:proofErr w:type="spellEnd"/>
      <w:r w:rsidRPr="004917AB">
        <w:rPr>
          <w:rFonts w:ascii="Times New Roman" w:hAnsi="Times New Roman"/>
        </w:rPr>
        <w:t xml:space="preserve"> complaint that the heavy-handed southerner never furnished him with complete control of the team jeopardized any possibility of him retaining his job.</w:t>
      </w:r>
      <w:r w:rsidRPr="004917AB">
        <w:rPr>
          <w:rStyle w:val="EndnoteReference"/>
          <w:rFonts w:ascii="Times New Roman" w:hAnsi="Times New Roman"/>
        </w:rPr>
        <w:endnoteReference w:id="24"/>
      </w:r>
      <w:r w:rsidRPr="004917AB">
        <w:rPr>
          <w:rFonts w:ascii="Times New Roman" w:hAnsi="Times New Roman"/>
        </w:rPr>
        <w:t xml:space="preserve"> </w:t>
      </w:r>
      <w:proofErr w:type="spellStart"/>
      <w:r w:rsidRPr="004917AB">
        <w:rPr>
          <w:rFonts w:ascii="Times New Roman" w:hAnsi="Times New Roman"/>
        </w:rPr>
        <w:t>Wieman’s</w:t>
      </w:r>
      <w:proofErr w:type="spellEnd"/>
      <w:r w:rsidRPr="004917AB">
        <w:rPr>
          <w:rFonts w:ascii="Times New Roman" w:hAnsi="Times New Roman"/>
        </w:rPr>
        <w:t xml:space="preserve"> outstanding role in working to help transform Michigan into a juggernaut neither diminished Yost’s restlessness nor averted his decision to fire his former offensive line coach. Being a spectator to </w:t>
      </w:r>
      <w:proofErr w:type="spellStart"/>
      <w:r w:rsidRPr="004917AB">
        <w:rPr>
          <w:rFonts w:ascii="Times New Roman" w:hAnsi="Times New Roman"/>
        </w:rPr>
        <w:t>Wieman’s</w:t>
      </w:r>
      <w:proofErr w:type="spellEnd"/>
      <w:r w:rsidRPr="004917AB">
        <w:rPr>
          <w:rFonts w:ascii="Times New Roman" w:hAnsi="Times New Roman"/>
        </w:rPr>
        <w:t xml:space="preserve"> demise only escalated </w:t>
      </w:r>
      <w:proofErr w:type="spellStart"/>
      <w:r w:rsidRPr="004917AB">
        <w:rPr>
          <w:rFonts w:ascii="Times New Roman" w:hAnsi="Times New Roman"/>
        </w:rPr>
        <w:t>Kipke’s</w:t>
      </w:r>
      <w:proofErr w:type="spellEnd"/>
      <w:r w:rsidRPr="004917AB">
        <w:rPr>
          <w:rFonts w:ascii="Times New Roman" w:hAnsi="Times New Roman"/>
        </w:rPr>
        <w:t xml:space="preserve"> pessimism that </w:t>
      </w:r>
      <w:r>
        <w:rPr>
          <w:rFonts w:ascii="Times New Roman" w:hAnsi="Times New Roman"/>
        </w:rPr>
        <w:t xml:space="preserve">he would be able </w:t>
      </w:r>
      <w:r w:rsidRPr="004917AB">
        <w:rPr>
          <w:rFonts w:ascii="Times New Roman" w:hAnsi="Times New Roman"/>
        </w:rPr>
        <w:t>to convince his mulish boss to acquiesce</w:t>
      </w:r>
      <w:r>
        <w:rPr>
          <w:rFonts w:ascii="Times New Roman" w:hAnsi="Times New Roman"/>
        </w:rPr>
        <w:t xml:space="preserve"> to letting Ward play for Michigan.</w:t>
      </w:r>
      <w:r w:rsidRPr="004917AB">
        <w:rPr>
          <w:rFonts w:ascii="Times New Roman" w:hAnsi="Times New Roman"/>
        </w:rPr>
        <w:t xml:space="preserve"> He lacked </w:t>
      </w:r>
      <w:proofErr w:type="spellStart"/>
      <w:r w:rsidRPr="004917AB">
        <w:rPr>
          <w:rFonts w:ascii="Times New Roman" w:hAnsi="Times New Roman"/>
        </w:rPr>
        <w:t>Wieman’s</w:t>
      </w:r>
      <w:proofErr w:type="spellEnd"/>
      <w:r w:rsidRPr="004917AB">
        <w:rPr>
          <w:rFonts w:ascii="Times New Roman" w:hAnsi="Times New Roman"/>
        </w:rPr>
        <w:t xml:space="preserve"> coaching clout, and Yost was undoubtedly not going to be persuaded by his newest minion. Sure, </w:t>
      </w:r>
      <w:proofErr w:type="spellStart"/>
      <w:r w:rsidRPr="004917AB">
        <w:rPr>
          <w:rFonts w:ascii="Times New Roman" w:hAnsi="Times New Roman"/>
        </w:rPr>
        <w:t>Kipke</w:t>
      </w:r>
      <w:proofErr w:type="spellEnd"/>
      <w:r w:rsidRPr="004917AB">
        <w:rPr>
          <w:rFonts w:ascii="Times New Roman" w:hAnsi="Times New Roman"/>
        </w:rPr>
        <w:t xml:space="preserve"> was a beloved Yost recruit who lettered in three sports and captained Michigan’s undefeated 1923 National Title team. But his athletic resume did not erase his relative coaching inexperience or impart to him the know-how needed to maneuver single-handedly against the intimidating West Virginian. His greenness on the field aside, whatever remaining amounts of leverage he may have possessed were sliced away by the unrelenting fear of being laid off as the Great Depression shrunk college budgets and forced athletic departments to decrease expenses. Football coaching staffs whose salaries had once been impervious to university-wide spending cuts now found themselves among the unemployed.</w:t>
      </w:r>
      <w:r w:rsidRPr="004917AB">
        <w:rPr>
          <w:rStyle w:val="EndnoteReference"/>
          <w:rFonts w:ascii="Times New Roman" w:hAnsi="Times New Roman"/>
        </w:rPr>
        <w:endnoteReference w:id="25"/>
      </w:r>
      <w:r w:rsidRPr="004917AB">
        <w:rPr>
          <w:rFonts w:ascii="Times New Roman" w:hAnsi="Times New Roman"/>
        </w:rPr>
        <w:t xml:space="preserve"> </w:t>
      </w:r>
      <w:proofErr w:type="spellStart"/>
      <w:r w:rsidRPr="004917AB">
        <w:rPr>
          <w:rFonts w:ascii="Times New Roman" w:hAnsi="Times New Roman"/>
        </w:rPr>
        <w:t>Kipke</w:t>
      </w:r>
      <w:proofErr w:type="spellEnd"/>
      <w:r w:rsidRPr="004917AB">
        <w:rPr>
          <w:rFonts w:ascii="Times New Roman" w:hAnsi="Times New Roman"/>
        </w:rPr>
        <w:t xml:space="preserve"> could ill-afford to test his eminence’s say-so over the matter and risk being fired. Thus, to integrate Michigan’s lineup, Ward required a higher authority than the docile </w:t>
      </w:r>
      <w:proofErr w:type="spellStart"/>
      <w:r w:rsidRPr="004917AB">
        <w:rPr>
          <w:rFonts w:ascii="Times New Roman" w:hAnsi="Times New Roman"/>
        </w:rPr>
        <w:t>Kipke</w:t>
      </w:r>
      <w:proofErr w:type="spellEnd"/>
      <w:r w:rsidRPr="004917AB">
        <w:rPr>
          <w:rFonts w:ascii="Times New Roman" w:hAnsi="Times New Roman"/>
        </w:rPr>
        <w:t xml:space="preserve"> who had spent the previous decade learning closely under Yost’s tutelage </w:t>
      </w:r>
      <w:r>
        <w:rPr>
          <w:rFonts w:ascii="Times New Roman" w:hAnsi="Times New Roman"/>
        </w:rPr>
        <w:t xml:space="preserve">while </w:t>
      </w:r>
      <w:r w:rsidRPr="004917AB">
        <w:rPr>
          <w:rFonts w:ascii="Times New Roman" w:hAnsi="Times New Roman"/>
        </w:rPr>
        <w:t>trying to gain his admiration.</w:t>
      </w:r>
    </w:p>
    <w:p w14:paraId="338102D4"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t>Circuit Court Judge Guy Miller possessed the legal muscle needed to overturn Yost. Word of Ward’s decision to register at Dartmouth had already been leaked by the press. Still, Miller’s motivation to help Ward integrate the Michigan football team grew after he was contacted by fretful school officials who notified him that “Michigan and Yost did not want black football players.” Miller, along with fellow 3</w:t>
      </w:r>
      <w:r w:rsidRPr="004917AB">
        <w:rPr>
          <w:rFonts w:ascii="Times New Roman" w:hAnsi="Times New Roman"/>
          <w:vertAlign w:val="superscript"/>
        </w:rPr>
        <w:t>rd</w:t>
      </w:r>
      <w:r w:rsidRPr="004917AB">
        <w:rPr>
          <w:rFonts w:ascii="Times New Roman" w:hAnsi="Times New Roman"/>
        </w:rPr>
        <w:t xml:space="preserve"> Circuit Court Judge DeWitt H. Merriam, discussed the matter with James </w:t>
      </w:r>
      <w:proofErr w:type="spellStart"/>
      <w:r w:rsidRPr="004917AB">
        <w:rPr>
          <w:rFonts w:ascii="Times New Roman" w:hAnsi="Times New Roman"/>
        </w:rPr>
        <w:t>Murfin</w:t>
      </w:r>
      <w:proofErr w:type="spellEnd"/>
      <w:r w:rsidRPr="004917AB">
        <w:rPr>
          <w:rFonts w:ascii="Times New Roman" w:hAnsi="Times New Roman"/>
        </w:rPr>
        <w:t xml:space="preserve">, a Regent of the University and Fred </w:t>
      </w:r>
      <w:proofErr w:type="spellStart"/>
      <w:r w:rsidRPr="004917AB">
        <w:rPr>
          <w:rFonts w:ascii="Times New Roman" w:hAnsi="Times New Roman"/>
        </w:rPr>
        <w:t>Matthai</w:t>
      </w:r>
      <w:proofErr w:type="spellEnd"/>
      <w:r w:rsidRPr="004917AB">
        <w:rPr>
          <w:rFonts w:ascii="Times New Roman" w:hAnsi="Times New Roman"/>
        </w:rPr>
        <w:t xml:space="preserve"> who served as President of the University of Michigan Club in Detroit. Both men backed </w:t>
      </w:r>
      <w:proofErr w:type="spellStart"/>
      <w:r w:rsidRPr="004917AB">
        <w:rPr>
          <w:rFonts w:ascii="Times New Roman" w:hAnsi="Times New Roman"/>
        </w:rPr>
        <w:t>Kipke’s</w:t>
      </w:r>
      <w:proofErr w:type="spellEnd"/>
      <w:r w:rsidRPr="004917AB">
        <w:rPr>
          <w:rFonts w:ascii="Times New Roman" w:hAnsi="Times New Roman"/>
        </w:rPr>
        <w:t xml:space="preserve"> recruitment of Ward and had made their own overtures to him to gauge his interest in attending Michigan. Ex-Governor Alex Groesbeck, a graduate of Michigan Law School, also espoused support for Ward’s enrollment. No stranger to controversy himself, Groesbeck had once denounced the </w:t>
      </w:r>
      <w:r w:rsidRPr="004917AB">
        <w:rPr>
          <w:rFonts w:ascii="Times New Roman" w:hAnsi="Times New Roman"/>
        </w:rPr>
        <w:lastRenderedPageBreak/>
        <w:t xml:space="preserve">Ku Klux Klan over their staunch resistance to his reelection bid and his refusal to outlaw private education. His advocacy on behalf of Ward was, therefore, refreshing. Together, these men convened to pinpoint a strategy to topple Yost. But it was Ward who permeated their dialogues. In their conversations, they wondered, “Well, why doesn’t this kid go to Michigan?” Despite Yost’s racism, the prevailing conviction by this ad hoc yet powerful assemblage was that Michigan’s bigoted customs could be jettisoned if they had a gifted athlete who possessed the right character and deportment to challenge the university’s </w:t>
      </w:r>
      <w:r>
        <w:rPr>
          <w:rFonts w:ascii="Times New Roman" w:hAnsi="Times New Roman"/>
        </w:rPr>
        <w:t>exclusionary practices.</w:t>
      </w:r>
      <w:r w:rsidRPr="004917AB">
        <w:rPr>
          <w:rFonts w:ascii="Times New Roman" w:hAnsi="Times New Roman"/>
        </w:rPr>
        <w:t xml:space="preserve"> Given his decorated athletic performances in high school and quiet demeanor, Ward was presumed to be th</w:t>
      </w:r>
      <w:r>
        <w:rPr>
          <w:rFonts w:ascii="Times New Roman" w:hAnsi="Times New Roman"/>
        </w:rPr>
        <w:t>e</w:t>
      </w:r>
      <w:r w:rsidRPr="004917AB">
        <w:rPr>
          <w:rFonts w:ascii="Times New Roman" w:hAnsi="Times New Roman"/>
        </w:rPr>
        <w:t xml:space="preserve"> player</w:t>
      </w:r>
      <w:r>
        <w:rPr>
          <w:rFonts w:ascii="Times New Roman" w:hAnsi="Times New Roman"/>
        </w:rPr>
        <w:t xml:space="preserve"> with the talent to win over indifferent white northerners whose racial apathy otherwise preserved the intolerance shown to black athletes.</w:t>
      </w:r>
      <w:r w:rsidRPr="004917AB">
        <w:rPr>
          <w:rFonts w:ascii="Times New Roman" w:hAnsi="Times New Roman"/>
        </w:rPr>
        <w:t xml:space="preserve"> But to assure him that he was the man needed to oust Michigan’s racial embargo, Judge Miller turned to Marshall Pepper for assistance supposing that the black law clerk would appear credible to Ward.</w:t>
      </w:r>
      <w:r w:rsidRPr="004917AB">
        <w:rPr>
          <w:rStyle w:val="EndnoteReference"/>
          <w:rFonts w:ascii="Times New Roman" w:hAnsi="Times New Roman"/>
        </w:rPr>
        <w:endnoteReference w:id="26"/>
      </w:r>
      <w:r w:rsidRPr="004917AB">
        <w:rPr>
          <w:rFonts w:ascii="Times New Roman" w:hAnsi="Times New Roman"/>
        </w:rPr>
        <w:t xml:space="preserve">  </w:t>
      </w:r>
    </w:p>
    <w:p w14:paraId="77565EEC"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t>Miller assigned Pepper the responsibility of conversing with Ward, “one black to another,” about the situation. But Pepper’s racial tête-à-tête with Ward did not immediately convince the hesitant football star. Ward countered Pepper’s appeals with a barrage of questions, none more crucial than the issue he raised about the practicality of attending school in Ann Arbor in spite of Michigan’s practice of prohibiting black athletes. “Why should I go to Michigan if I want to play football? I can’t play,” Ward shouted. Pepper anticipated Ward’s grievances. He and Ward were but two sides of the same coin—black men dealt the unjust hand of racial inequity. In spite of that, Pepper had managed to integrate an otherwise white world as a law clerk and deduced that with the strong backing and well thought-out plans of his superiors Ward could do the same in Ann Arbor. He insisted to a hesitant Ward that there were a group of men, including his own boss Judge Miller, who were ready to abolish Michigan’s deplorable acts of racial exclusion. Pepper then advised Ward to meet with Judge Miller who he claimed was adamant in his rejection of the university’s separatist practices. Ward went to meet with Judge Miller at his chambers in the old circuit court building, though he only agreed to do so out of “a feeling of sympathy for the clerk, for whom it was important.”</w:t>
      </w:r>
      <w:r w:rsidRPr="004917AB">
        <w:rPr>
          <w:rStyle w:val="EndnoteReference"/>
          <w:rFonts w:ascii="Times New Roman" w:hAnsi="Times New Roman"/>
        </w:rPr>
        <w:endnoteReference w:id="27"/>
      </w:r>
      <w:r w:rsidRPr="004917AB">
        <w:rPr>
          <w:rFonts w:ascii="Times New Roman" w:hAnsi="Times New Roman"/>
        </w:rPr>
        <w:t xml:space="preserve"> </w:t>
      </w:r>
    </w:p>
    <w:p w14:paraId="478470C1"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lastRenderedPageBreak/>
        <w:t>The conference with Judge Miller was propitious. In response to the school’s egregious color line, Miller grilled Ward on his eagerness to help dismantle Michigan’s discriminatory practices. Miller posed to a reluctant Ward, “Well, if we can get an assurance that you will get a fair chance at Michigan, would you help us break this alleged tradition?” As Ward sat back in his chair, contemplating what he should do, the anxious Judge went on. “We can’t do it without help, and we need somebody who has the talent so they can’t come back to us and say, ‘Look, the kid just couldn’t make it.’ You know.” Sensing that Ward was ready to give in, Miller, every bit the skilled litigator, presented a last-ditched argument to win over the talented lad. “Your marks are high enough to indicate that you should be able to survive scholastically at Michigan. So why don’t you help us help you?” His entreaty worked. Judge Miller’s meticulous reasoning reassured Ward who graciously agreed to break Michigan’s racial barrier.</w:t>
      </w:r>
      <w:r w:rsidRPr="004917AB">
        <w:rPr>
          <w:rStyle w:val="EndnoteReference"/>
          <w:rFonts w:ascii="Times New Roman" w:hAnsi="Times New Roman"/>
        </w:rPr>
        <w:endnoteReference w:id="28"/>
      </w:r>
      <w:r w:rsidRPr="004917AB">
        <w:rPr>
          <w:rFonts w:ascii="Times New Roman" w:hAnsi="Times New Roman"/>
        </w:rPr>
        <w:t xml:space="preserve"> With the endorsement of </w:t>
      </w:r>
      <w:proofErr w:type="spellStart"/>
      <w:r w:rsidRPr="004917AB">
        <w:rPr>
          <w:rFonts w:ascii="Times New Roman" w:hAnsi="Times New Roman"/>
        </w:rPr>
        <w:t>Murfin</w:t>
      </w:r>
      <w:proofErr w:type="spellEnd"/>
      <w:r w:rsidRPr="004917AB">
        <w:rPr>
          <w:rFonts w:ascii="Times New Roman" w:hAnsi="Times New Roman"/>
        </w:rPr>
        <w:t xml:space="preserve">, </w:t>
      </w:r>
      <w:proofErr w:type="spellStart"/>
      <w:r w:rsidRPr="004917AB">
        <w:rPr>
          <w:rFonts w:ascii="Times New Roman" w:hAnsi="Times New Roman"/>
        </w:rPr>
        <w:t>Matthai</w:t>
      </w:r>
      <w:proofErr w:type="spellEnd"/>
      <w:r w:rsidRPr="004917AB">
        <w:rPr>
          <w:rFonts w:ascii="Times New Roman" w:hAnsi="Times New Roman"/>
        </w:rPr>
        <w:t xml:space="preserve">, and Miller, Ward enrolled at Michigan to play football for </w:t>
      </w:r>
      <w:proofErr w:type="spellStart"/>
      <w:r w:rsidRPr="004917AB">
        <w:rPr>
          <w:rFonts w:ascii="Times New Roman" w:hAnsi="Times New Roman"/>
        </w:rPr>
        <w:t>Kipke</w:t>
      </w:r>
      <w:proofErr w:type="spellEnd"/>
      <w:r w:rsidRPr="004917AB">
        <w:rPr>
          <w:rFonts w:ascii="Times New Roman" w:hAnsi="Times New Roman"/>
        </w:rPr>
        <w:t xml:space="preserve">. Yost was neither pleased with the decision to overturn his de facto policy of barring African Americans from playing football at Michigan nor pleased with the role </w:t>
      </w:r>
      <w:proofErr w:type="spellStart"/>
      <w:r w:rsidRPr="004917AB">
        <w:rPr>
          <w:rFonts w:ascii="Times New Roman" w:hAnsi="Times New Roman"/>
        </w:rPr>
        <w:t>Kipke</w:t>
      </w:r>
      <w:proofErr w:type="spellEnd"/>
      <w:r w:rsidRPr="004917AB">
        <w:rPr>
          <w:rFonts w:ascii="Times New Roman" w:hAnsi="Times New Roman"/>
        </w:rPr>
        <w:t xml:space="preserve"> performed in enlisting Ward’s services. Yost reportedly came to blows with his young protégé.</w:t>
      </w:r>
      <w:r w:rsidRPr="004917AB">
        <w:rPr>
          <w:rStyle w:val="EndnoteReference"/>
          <w:rFonts w:ascii="Times New Roman" w:hAnsi="Times New Roman"/>
        </w:rPr>
        <w:endnoteReference w:id="29"/>
      </w:r>
    </w:p>
    <w:p w14:paraId="3EE6810B" w14:textId="77777777" w:rsidR="00B47BAD" w:rsidRPr="004917AB" w:rsidRDefault="00044D01" w:rsidP="00B47BAD">
      <w:pPr>
        <w:spacing w:line="480" w:lineRule="auto"/>
        <w:contextualSpacing/>
        <w:rPr>
          <w:rFonts w:ascii="Times New Roman" w:hAnsi="Times New Roman"/>
        </w:rPr>
      </w:pPr>
      <w:r>
        <w:rPr>
          <w:rFonts w:ascii="Times New Roman" w:hAnsi="Times New Roman"/>
        </w:rPr>
        <w:tab/>
        <w:t xml:space="preserve">Ward relished in the </w:t>
      </w:r>
      <w:r w:rsidR="00B47BAD" w:rsidRPr="004917AB">
        <w:rPr>
          <w:rFonts w:ascii="Times New Roman" w:hAnsi="Times New Roman"/>
        </w:rPr>
        <w:t xml:space="preserve">opening to join the Michigan football team. “I went for it, and don’t regret it,” he ardently professed. To Ward, Judge Miller’s ruling represented a good omen that the university’s icy race relations had begun to thaw. This view was strengthened by his arrival on campus. If Ward held any skepticism that the racial climate had changed, then his first day at Michigan altered his lingering sense of disbelief. A blond, tousled-haired chap approached him, and said, “You are Willis Ward. I am Jerry Ford from Grand Rapids.” Running into a fellow Michigan athlete helped Ward feel comfortable during the all-important registration process at the Waterman and Barbour Gymnasium. That Ford introduced himself, on the other hand, made Willis feel welcomed. He described Jerry as affable and quickly saw in him a man with “no hard prejudices because of color.” Ward recalled Ford as judging each person according to “character and general behavior”—qualities Henry Ward had worked hard to instill in his children. Ward and Ford became “fast friends” as Willis portrayed it, “and that was the way it was.” </w:t>
      </w:r>
      <w:r w:rsidR="00B47BAD" w:rsidRPr="004917AB">
        <w:rPr>
          <w:rFonts w:ascii="Times New Roman" w:hAnsi="Times New Roman"/>
        </w:rPr>
        <w:lastRenderedPageBreak/>
        <w:t>Before long, they also became roommates for away games that took the Michigan team on weekend road trips against other Big-Ten opponents.</w:t>
      </w:r>
      <w:r w:rsidR="00B47BAD" w:rsidRPr="004917AB">
        <w:rPr>
          <w:rStyle w:val="EndnoteReference"/>
          <w:rFonts w:ascii="Times New Roman" w:hAnsi="Times New Roman"/>
        </w:rPr>
        <w:endnoteReference w:id="30"/>
      </w:r>
    </w:p>
    <w:p w14:paraId="2BF1502C"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t xml:space="preserve">The year was 1931, a crucial moment in civil rights yore. It was the same year that </w:t>
      </w:r>
      <w:r>
        <w:rPr>
          <w:rFonts w:ascii="Times New Roman" w:hAnsi="Times New Roman"/>
        </w:rPr>
        <w:t xml:space="preserve">Olen Montgomery, Clarence Norris, Haywood Patterson, </w:t>
      </w:r>
      <w:proofErr w:type="spellStart"/>
      <w:r>
        <w:rPr>
          <w:rFonts w:ascii="Times New Roman" w:hAnsi="Times New Roman"/>
        </w:rPr>
        <w:t>Ozie</w:t>
      </w:r>
      <w:proofErr w:type="spellEnd"/>
      <w:r>
        <w:rPr>
          <w:rFonts w:ascii="Times New Roman" w:hAnsi="Times New Roman"/>
        </w:rPr>
        <w:t xml:space="preserve"> Powell, Willie Roberson, Charlie Weems, Eugene Williams, and brothers Andy and Roy Wright, or “</w:t>
      </w:r>
      <w:r w:rsidRPr="004917AB">
        <w:rPr>
          <w:rFonts w:ascii="Times New Roman" w:hAnsi="Times New Roman"/>
        </w:rPr>
        <w:t>the Scottsboro Boys</w:t>
      </w:r>
      <w:r>
        <w:rPr>
          <w:rFonts w:ascii="Times New Roman" w:hAnsi="Times New Roman"/>
        </w:rPr>
        <w:t>,” as they became known,</w:t>
      </w:r>
      <w:r w:rsidRPr="004917AB">
        <w:rPr>
          <w:rFonts w:ascii="Times New Roman" w:hAnsi="Times New Roman"/>
        </w:rPr>
        <w:t xml:space="preserve"> were falsely accused of raping Ruby Bates and Victoria Price. That the incident happened in Ward’s birthplace of Alabama was a sign of how vastly dissimilar the world in Ann Arbor seemed from life in the South. As eight of the nine young men originally charged with rape were preparing for their retrials with appeals to be heard in 1932, Willis Ward was diligently studying, swiftly becoming a household name in track and field as only a freshman, and gearing up for spring football practice to be held at the end of the school year when he would finally get the formal opportunity to overcome Michigan’s racial hurdle. And rather than have whites carry out a miscarriage of justice against him, those that Ward met seemed sympathetic to his cause. Bob Miller, the son of Judge Guy Miller, offered Ward reassurance. “My father told me you were coming, and if you have any problems, let me know.” Ivan Williamson, captain of the 1932 Michigan football team, greeted Ward with a similar message: “If you have any problems with anybody, let me know because we’re prepared to take care of them.” But no promises likely held as much sway with Ward as those from Harry </w:t>
      </w:r>
      <w:proofErr w:type="spellStart"/>
      <w:r w:rsidRPr="004917AB">
        <w:rPr>
          <w:rFonts w:ascii="Times New Roman" w:hAnsi="Times New Roman"/>
        </w:rPr>
        <w:t>Kipke</w:t>
      </w:r>
      <w:proofErr w:type="spellEnd"/>
      <w:r w:rsidRPr="004917AB">
        <w:rPr>
          <w:rFonts w:ascii="Times New Roman" w:hAnsi="Times New Roman"/>
        </w:rPr>
        <w:t xml:space="preserve"> who he claimed “loved me as a boy” and “was determined to fight anyone who might try to hurt me because of race.” Ward had neither any reason to distrust </w:t>
      </w:r>
      <w:proofErr w:type="spellStart"/>
      <w:r w:rsidRPr="004917AB">
        <w:rPr>
          <w:rFonts w:ascii="Times New Roman" w:hAnsi="Times New Roman"/>
        </w:rPr>
        <w:t>Kipke</w:t>
      </w:r>
      <w:proofErr w:type="spellEnd"/>
      <w:r w:rsidRPr="004917AB">
        <w:rPr>
          <w:rFonts w:ascii="Times New Roman" w:hAnsi="Times New Roman"/>
        </w:rPr>
        <w:t xml:space="preserve"> and the others nor any inclination that these assurances would come under challenge. And given what to him looked like racial evenhandedness, he had no grounds to embrace his own father’s cynicism that the supposedly benevolent white people at Michigan “are going to turn on you.” For Ward, the proof was yet to come.</w:t>
      </w:r>
      <w:r w:rsidRPr="004917AB">
        <w:rPr>
          <w:rStyle w:val="EndnoteReference"/>
          <w:rFonts w:ascii="Times New Roman" w:hAnsi="Times New Roman"/>
        </w:rPr>
        <w:endnoteReference w:id="31"/>
      </w:r>
      <w:r w:rsidRPr="004917AB">
        <w:rPr>
          <w:rFonts w:ascii="Times New Roman" w:hAnsi="Times New Roman"/>
        </w:rPr>
        <w:t xml:space="preserve"> </w:t>
      </w:r>
    </w:p>
    <w:p w14:paraId="639D8545" w14:textId="77777777" w:rsidR="00B47BAD" w:rsidRPr="004917AB" w:rsidRDefault="00B47BAD" w:rsidP="00B47BAD">
      <w:pPr>
        <w:spacing w:line="480" w:lineRule="auto"/>
        <w:contextualSpacing/>
        <w:rPr>
          <w:rFonts w:ascii="Times New Roman" w:hAnsi="Times New Roman"/>
          <w:b/>
        </w:rPr>
      </w:pPr>
      <w:r w:rsidRPr="004917AB">
        <w:rPr>
          <w:rFonts w:ascii="Times New Roman" w:hAnsi="Times New Roman"/>
          <w:b/>
        </w:rPr>
        <w:t xml:space="preserve">The Limits of Northern Racial Liberalism  </w:t>
      </w:r>
    </w:p>
    <w:p w14:paraId="2D0E8760"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t xml:space="preserve">Henry Ward’s anticipation that Michigan officials would turn on his son did not take long to be satisfied. As Michigan prepared for another season, </w:t>
      </w:r>
      <w:proofErr w:type="spellStart"/>
      <w:r w:rsidRPr="004917AB">
        <w:rPr>
          <w:rFonts w:ascii="Times New Roman" w:hAnsi="Times New Roman"/>
        </w:rPr>
        <w:t>Kipke</w:t>
      </w:r>
      <w:proofErr w:type="spellEnd"/>
      <w:r w:rsidRPr="004917AB">
        <w:rPr>
          <w:rFonts w:ascii="Times New Roman" w:hAnsi="Times New Roman"/>
        </w:rPr>
        <w:t xml:space="preserve"> wasted no time testing out the racial mettle of his lone black prospect. Among the young men vying for opportunities to prove they were ready to help </w:t>
      </w:r>
      <w:r w:rsidRPr="004917AB">
        <w:rPr>
          <w:rFonts w:ascii="Times New Roman" w:hAnsi="Times New Roman"/>
        </w:rPr>
        <w:lastRenderedPageBreak/>
        <w:t xml:space="preserve">lead Michigan back to athletic glory were rising sophomores, Willis Ward and Gerald Ford. Freshmen were ineligible to play on the varsity so both men had to wait their chance to earn a spot on the team. But having to sit on the sideline for a season was advantageous for the anxious lads who were able to sharpen their skills. The varsity trained against the freshmen in preparation for their next opponent. The practices were grueling, the competition stiffer than what either Ward or Ford had each remembered during their prep days at Northwestern and South, respectively. Yet, both men delighted in the snap-to-whistle intensity that transformed a customary exhibition into a spirited, gridiron affair. They also treated the situation with the maturity expected of upperclassmen. Ward acknowledged the benefit of delaying the start of varsity-level play for freshmen. “There is a vast difference between college—that one year difference in a young man’s age, at 18, 17, give or take a year,” Ward opined. “It can make so much difference in his physical growth…And you get out there as a freshman, you learn the system.” Their eagerness to have Michigan scouts teach them how to compete against other Big Ten teams, and the nonstop lessons from Coach </w:t>
      </w:r>
      <w:proofErr w:type="spellStart"/>
      <w:r w:rsidRPr="004917AB">
        <w:rPr>
          <w:rFonts w:ascii="Times New Roman" w:hAnsi="Times New Roman"/>
        </w:rPr>
        <w:t>Kipke</w:t>
      </w:r>
      <w:proofErr w:type="spellEnd"/>
      <w:r w:rsidRPr="004917AB">
        <w:rPr>
          <w:rFonts w:ascii="Times New Roman" w:hAnsi="Times New Roman"/>
        </w:rPr>
        <w:t xml:space="preserve"> as well as their freshman coaches on how to play with physicality, readied them for the arduous battles sure to come against unyielding conference foes.</w:t>
      </w:r>
      <w:r w:rsidRPr="004917AB">
        <w:rPr>
          <w:rStyle w:val="EndnoteReference"/>
          <w:rFonts w:ascii="Times New Roman" w:hAnsi="Times New Roman"/>
        </w:rPr>
        <w:endnoteReference w:id="32"/>
      </w:r>
      <w:r w:rsidRPr="004917AB">
        <w:rPr>
          <w:rFonts w:ascii="Times New Roman" w:hAnsi="Times New Roman"/>
        </w:rPr>
        <w:t xml:space="preserve"> </w:t>
      </w:r>
    </w:p>
    <w:p w14:paraId="216C4984"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t xml:space="preserve">Ford glimpsed “football [as] my ticket to college” </w:t>
      </w:r>
      <w:r>
        <w:rPr>
          <w:rFonts w:ascii="Times New Roman" w:hAnsi="Times New Roman"/>
        </w:rPr>
        <w:t xml:space="preserve">while </w:t>
      </w:r>
      <w:r w:rsidRPr="004917AB">
        <w:rPr>
          <w:rFonts w:ascii="Times New Roman" w:hAnsi="Times New Roman"/>
        </w:rPr>
        <w:t>the fleet-footed Ward characterized athletics as a chance to get a first-rate education. “You go there for an education, and that’s what the school is for. Athletics—although Michigan has been very successful in the athletic field, it’s more renowned for its scholarship.”</w:t>
      </w:r>
      <w:r w:rsidRPr="004917AB">
        <w:rPr>
          <w:rStyle w:val="EndnoteReference"/>
          <w:rFonts w:ascii="Times New Roman" w:hAnsi="Times New Roman"/>
        </w:rPr>
        <w:endnoteReference w:id="33"/>
      </w:r>
      <w:r>
        <w:rPr>
          <w:rFonts w:ascii="Times New Roman" w:hAnsi="Times New Roman"/>
        </w:rPr>
        <w:t xml:space="preserve"> </w:t>
      </w:r>
      <w:r w:rsidRPr="004917AB">
        <w:rPr>
          <w:rFonts w:ascii="Times New Roman" w:hAnsi="Times New Roman"/>
        </w:rPr>
        <w:t xml:space="preserve">Though they were fond of Michigan’s intellectual tradition, Ford and Ward were also delighted to build on the institution’s athletic achievements. After a year on the freshman football team, they were raring to go. Ward had wetted his feet on the track and field team. But there was nothing that compared to his putting on the maize-and-blue football uniform for the first time. Being a member of the Michigan Wolverines was special, something of an allure for young men throughout the state whose dream it had been to play in the Big House. They were spectators to stars like Benny Friedman and Bennie </w:t>
      </w:r>
      <w:proofErr w:type="spellStart"/>
      <w:r w:rsidRPr="004917AB">
        <w:rPr>
          <w:rFonts w:ascii="Times New Roman" w:hAnsi="Times New Roman"/>
        </w:rPr>
        <w:t>Oosterbaan</w:t>
      </w:r>
      <w:proofErr w:type="spellEnd"/>
      <w:r w:rsidRPr="004917AB">
        <w:rPr>
          <w:rFonts w:ascii="Times New Roman" w:hAnsi="Times New Roman"/>
        </w:rPr>
        <w:t xml:space="preserve">. Fielding “Hurry Up” Yost, the country’s most famed college football coach, was glimpsed by his peers as a living legend. And Michigan Stadium, fashioned after the majestic Yale Bowl, was unrivaled in its construction and magnificence. It featured the earliest innovation of the </w:t>
      </w:r>
      <w:r w:rsidRPr="004917AB">
        <w:rPr>
          <w:rFonts w:ascii="Times New Roman" w:hAnsi="Times New Roman"/>
        </w:rPr>
        <w:lastRenderedPageBreak/>
        <w:t xml:space="preserve">electronic scoreboard and sturdy columns and footings to enable the seating to be expanded beyond 100, 000. Such was Michigan’s magnetism that Arthur Krause, Ford’s principal at South High, became an ardent support of “Big Blue” despite being an alumnus of the University of Indiana. “The Wolverines,” Krause was convinced, “were one of the finest teams in the land.” Jerry Ford had professed his own adulation for Michigan in a letter he wrote to Coach </w:t>
      </w:r>
      <w:proofErr w:type="spellStart"/>
      <w:r w:rsidRPr="004917AB">
        <w:rPr>
          <w:rFonts w:ascii="Times New Roman" w:hAnsi="Times New Roman"/>
        </w:rPr>
        <w:t>Kipke</w:t>
      </w:r>
      <w:proofErr w:type="spellEnd"/>
      <w:r w:rsidRPr="004917AB">
        <w:rPr>
          <w:rFonts w:ascii="Times New Roman" w:hAnsi="Times New Roman"/>
        </w:rPr>
        <w:t>, expressing his gratitude for being able to attend college at the school. “I’ve always wanted to be a student at the University since I was able to read about the prowess of their athletic teams.”</w:t>
      </w:r>
      <w:r w:rsidRPr="004917AB">
        <w:rPr>
          <w:rStyle w:val="EndnoteReference"/>
          <w:rFonts w:ascii="Times New Roman" w:hAnsi="Times New Roman"/>
        </w:rPr>
        <w:endnoteReference w:id="34"/>
      </w:r>
      <w:r w:rsidRPr="004917AB">
        <w:rPr>
          <w:rFonts w:ascii="Times New Roman" w:hAnsi="Times New Roman"/>
        </w:rPr>
        <w:t xml:space="preserve"> </w:t>
      </w:r>
    </w:p>
    <w:p w14:paraId="524D060C"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t>Ward’s aspirations traveled beyond athletics and were forged in racial symbolism. Chiseled in Michigan’s storied football past were the memories of both national titles won and celebrated turf wars against rival Ohio State, most ending in lopsided victory for the team fondly referred to as the “Victors.” On any given Saturday, a crowd of 85, 000 fans, consisting of students, faculty, loyal alumni, and other devoted followers packed Michigan Stadium to watch their team dominate some hapless opponent. But carved into—or more appropriately, out of—</w:t>
      </w:r>
      <w:r w:rsidRPr="004917AB">
        <w:rPr>
          <w:rFonts w:ascii="Times New Roman" w:hAnsi="Times New Roman"/>
          <w:noProof/>
        </w:rPr>
        <w:t xml:space="preserve"> </w:t>
      </w:r>
      <w:r w:rsidRPr="004917AB">
        <w:rPr>
          <w:rFonts w:ascii="Times New Roman" w:hAnsi="Times New Roman"/>
        </w:rPr>
        <w:t xml:space="preserve">these illustrious images were the tales of black gridiron gladiators who had woven their own achievements into the yarn of Michigan’s pigskin glory. Outside of George Jewett, no </w:t>
      </w:r>
      <w:r>
        <w:rPr>
          <w:rFonts w:ascii="Times New Roman" w:hAnsi="Times New Roman"/>
        </w:rPr>
        <w:t xml:space="preserve">other </w:t>
      </w:r>
      <w:r w:rsidRPr="004917AB">
        <w:rPr>
          <w:rFonts w:ascii="Times New Roman" w:hAnsi="Times New Roman"/>
        </w:rPr>
        <w:t>black athlete</w:t>
      </w:r>
      <w:r>
        <w:rPr>
          <w:rFonts w:ascii="Times New Roman" w:hAnsi="Times New Roman"/>
        </w:rPr>
        <w:t xml:space="preserve"> had</w:t>
      </w:r>
      <w:r w:rsidRPr="004917AB">
        <w:rPr>
          <w:rFonts w:ascii="Times New Roman" w:hAnsi="Times New Roman"/>
        </w:rPr>
        <w:t xml:space="preserve"> lettered in football during the school’s 53-year involvement in the sport. Michigan’s racial past had been fraught with inequity. The University never held an official policy excluding African American from enrolling at Michigan. Samuel Codes Watson enrolled as a medical student in 1853, 14-years ahead of the decision by the Republican-led Michigan legislature to disband segregated schools in the state in response to the activism by African American parents and northern racial liberals.</w:t>
      </w:r>
      <w:r w:rsidRPr="004917AB">
        <w:rPr>
          <w:rStyle w:val="EndnoteReference"/>
          <w:rFonts w:ascii="Times New Roman" w:hAnsi="Times New Roman"/>
        </w:rPr>
        <w:endnoteReference w:id="35"/>
      </w:r>
      <w:r w:rsidRPr="004917AB">
        <w:rPr>
          <w:rFonts w:ascii="Times New Roman" w:hAnsi="Times New Roman"/>
        </w:rPr>
        <w:t xml:space="preserve"> Black Michigan students, nonetheless, endured other de facto forms of separation once they arrived on campus that revealed the limitations that mere acceptance had for achieving racial fairness. On-campus lodging for African Americans exposed the boundaries of racial liberalism. In 1929, the Board of Regents proposed university-run housing for black women on Glen Avenue. African American activists, seeing this as an attempt at segregation, voiced harsh disapproval and the proposal was dropped. Eleven years later, the administration forbade black students to live on campus, confirming the earlier belief of black protesters that the University of Michigan permitted </w:t>
      </w:r>
      <w:r w:rsidRPr="004917AB">
        <w:rPr>
          <w:rFonts w:ascii="Times New Roman" w:hAnsi="Times New Roman"/>
        </w:rPr>
        <w:lastRenderedPageBreak/>
        <w:t>segregationist practices in spite of its seeming commitment to racial integration.</w:t>
      </w:r>
      <w:r w:rsidRPr="004917AB">
        <w:rPr>
          <w:rStyle w:val="EndnoteReference"/>
          <w:rFonts w:ascii="Times New Roman" w:hAnsi="Times New Roman"/>
        </w:rPr>
        <w:endnoteReference w:id="36"/>
      </w:r>
      <w:r w:rsidRPr="004917AB">
        <w:rPr>
          <w:rFonts w:ascii="Times New Roman" w:hAnsi="Times New Roman"/>
        </w:rPr>
        <w:t xml:space="preserve"> Northern race liberals were likely to oppose segregation on principle though they proved unwilling to disrupt prevailing racial customs to promote full equality. They </w:t>
      </w:r>
      <w:r>
        <w:rPr>
          <w:rFonts w:ascii="Times New Roman" w:hAnsi="Times New Roman"/>
        </w:rPr>
        <w:t>reinforced</w:t>
      </w:r>
      <w:r w:rsidRPr="004917AB">
        <w:rPr>
          <w:rFonts w:ascii="Times New Roman" w:hAnsi="Times New Roman"/>
        </w:rPr>
        <w:t xml:space="preserve"> the existing racial hierarchy when African Americans clamored for equal access, leaving the few black students at Michigan, in this case, vulnerable to random discriminatory tactics.</w:t>
      </w:r>
      <w:r w:rsidRPr="004917AB">
        <w:rPr>
          <w:rStyle w:val="EndnoteReference"/>
          <w:rFonts w:ascii="Times New Roman" w:hAnsi="Times New Roman"/>
        </w:rPr>
        <w:endnoteReference w:id="37"/>
      </w:r>
      <w:r w:rsidRPr="004917AB">
        <w:rPr>
          <w:rFonts w:ascii="Times New Roman" w:hAnsi="Times New Roman"/>
        </w:rPr>
        <w:t xml:space="preserve"> </w:t>
      </w:r>
      <w:r>
        <w:rPr>
          <w:rFonts w:ascii="Times New Roman" w:hAnsi="Times New Roman"/>
        </w:rPr>
        <w:t>Michigan</w:t>
      </w:r>
      <w:r w:rsidR="00993AAF">
        <w:rPr>
          <w:rFonts w:ascii="Times New Roman" w:hAnsi="Times New Roman"/>
        </w:rPr>
        <w:t xml:space="preserve">’s pioneering black enrollees, for </w:t>
      </w:r>
      <w:r>
        <w:rPr>
          <w:rFonts w:ascii="Times New Roman" w:hAnsi="Times New Roman"/>
        </w:rPr>
        <w:t>example, faced a tougher time than lesser-qualified white students securing financial aid, were often met with racial humiliation in the classroom by their professors, and were vehemently discouraged from interracial dating despite the virtual absence of African Americans on campus.</w:t>
      </w:r>
      <w:r>
        <w:rPr>
          <w:rStyle w:val="EndnoteReference"/>
          <w:rFonts w:ascii="Times New Roman" w:hAnsi="Times New Roman"/>
        </w:rPr>
        <w:endnoteReference w:id="38"/>
      </w:r>
      <w:r>
        <w:rPr>
          <w:rFonts w:ascii="Times New Roman" w:hAnsi="Times New Roman"/>
        </w:rPr>
        <w:t xml:space="preserve"> </w:t>
      </w:r>
      <w:r w:rsidRPr="00D83293">
        <w:rPr>
          <w:rFonts w:ascii="Times New Roman" w:hAnsi="Times New Roman"/>
          <w:szCs w:val="24"/>
        </w:rPr>
        <w:t xml:space="preserve">The racial animus stirred over interracial dating is particularly revealing of the </w:t>
      </w:r>
      <w:r>
        <w:rPr>
          <w:rFonts w:ascii="Times New Roman" w:hAnsi="Times New Roman"/>
          <w:szCs w:val="24"/>
        </w:rPr>
        <w:t>weaknesses</w:t>
      </w:r>
      <w:r w:rsidRPr="00D83293">
        <w:rPr>
          <w:rFonts w:ascii="Times New Roman" w:hAnsi="Times New Roman"/>
          <w:szCs w:val="24"/>
        </w:rPr>
        <w:t xml:space="preserve"> of northern racial liberalism. The state repealed its miscegenation statute in 1883, forty-five years after it was first instituted. But racial practice overshadowed existing laws and white men in the Midwest and North, wishing to protect primacy and property against the perils of racial intermixture, still maintained their aversion to interracial rendezvous.</w:t>
      </w:r>
      <w:r w:rsidRPr="00D83293">
        <w:rPr>
          <w:rStyle w:val="EndnoteReference"/>
          <w:rFonts w:ascii="Times New Roman" w:hAnsi="Times New Roman"/>
        </w:rPr>
        <w:endnoteReference w:id="39"/>
      </w:r>
      <w:r w:rsidRPr="00D83293">
        <w:rPr>
          <w:rFonts w:ascii="Times New Roman" w:hAnsi="Times New Roman"/>
          <w:szCs w:val="24"/>
        </w:rPr>
        <w:t xml:space="preserve"> On campus, Michigan coaches were said to be the least tolerant of interracial trysts, and African Americans were dismissed from the team if they insisted upon dating white women.</w:t>
      </w:r>
      <w:r>
        <w:rPr>
          <w:rFonts w:ascii="Times New Roman" w:hAnsi="Times New Roman"/>
        </w:rPr>
        <w:t xml:space="preserve"> </w:t>
      </w:r>
      <w:r w:rsidRPr="004917AB">
        <w:rPr>
          <w:rFonts w:ascii="Times New Roman" w:hAnsi="Times New Roman"/>
        </w:rPr>
        <w:t xml:space="preserve">Integration </w:t>
      </w:r>
      <w:r>
        <w:rPr>
          <w:rFonts w:ascii="Times New Roman" w:hAnsi="Times New Roman"/>
        </w:rPr>
        <w:t xml:space="preserve">had </w:t>
      </w:r>
      <w:r w:rsidRPr="004917AB">
        <w:rPr>
          <w:rFonts w:ascii="Times New Roman" w:hAnsi="Times New Roman"/>
        </w:rPr>
        <w:t xml:space="preserve">provided a vital step toward equality. But for African Americans at northern institutions such as Michigan, it was not equality itself. It was a painful lesson in racial liberalism for black collegians that black southerners were forced later to learn in the aftermath of major legal and legislative battles won to curtail Jim Crow.  </w:t>
      </w:r>
    </w:p>
    <w:p w14:paraId="6FEDE3EE"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t xml:space="preserve">For the moment, Ward stood in stark contrast to Michigan’s sordid racial history. He had been given the judicial-go-ahead to join the football squad by Judge Guy Miller. For all his early accomplishments in track and field as a freshman, the notable accolades attained in years past by other black standouts, namely Olympians </w:t>
      </w:r>
      <w:proofErr w:type="spellStart"/>
      <w:r w:rsidRPr="004917AB">
        <w:rPr>
          <w:rFonts w:ascii="Times New Roman" w:hAnsi="Times New Roman"/>
        </w:rPr>
        <w:t>DeHart</w:t>
      </w:r>
      <w:proofErr w:type="spellEnd"/>
      <w:r w:rsidRPr="004917AB">
        <w:rPr>
          <w:rFonts w:ascii="Times New Roman" w:hAnsi="Times New Roman"/>
        </w:rPr>
        <w:t xml:space="preserve"> Hubbard and Eddie </w:t>
      </w:r>
      <w:proofErr w:type="spellStart"/>
      <w:r w:rsidRPr="004917AB">
        <w:rPr>
          <w:rFonts w:ascii="Times New Roman" w:hAnsi="Times New Roman"/>
        </w:rPr>
        <w:t>Tolan</w:t>
      </w:r>
      <w:proofErr w:type="spellEnd"/>
      <w:r w:rsidRPr="004917AB">
        <w:rPr>
          <w:rFonts w:ascii="Times New Roman" w:hAnsi="Times New Roman"/>
        </w:rPr>
        <w:t xml:space="preserve">, detracted from his own successes. In football, however, there was no robust black tradition of athletic dominance at Michigan to lessen the racialized significance of the occasion, sans George Jewett’s dazzling displays during the long-forgotten early 1890s. As Ward stepped onto Ferry Field for spring practice, he wanted to demonstrate that he belonged. He ignored the anxieties expressed by Michigan track fans who worried he might get injured and blow his chance to be “the greatest track man to ever compete for the Maize and Blue.” To Ward, his </w:t>
      </w:r>
      <w:r w:rsidRPr="004917AB">
        <w:rPr>
          <w:rFonts w:ascii="Times New Roman" w:hAnsi="Times New Roman"/>
        </w:rPr>
        <w:lastRenderedPageBreak/>
        <w:t>play on the football field, in spite of Yost’s reluctance to embrace the use of black athletes, was essential to validating the strong push made by Judge Miller, Governor Groesbeck, and others to guarantee him the chance to join team. His performance could also dispel racial myths concerning African Americans’ supposed inability to pick up the game. Ward knew all too familiarly the denigrating labels rooted in justifying white supremacy that was trademarked for black competitors. “And they used to say, the black kids are too dumb, you know, in basketball…And in football.” Though most of these racist stereotypes about black intelligence were concocted to conceal white aversion to social contact between black and white participants, Ward’s feats on the field supplied evidence contrary to the notion that African American athletes were ham-fisted and unhurried learners who were qualified only to run track. As one press report summing up his decision to play football and risk injury read, “Ward would rather an ‘M’ on the gridiron than to be an Olympic champion.”</w:t>
      </w:r>
      <w:r w:rsidRPr="004917AB">
        <w:rPr>
          <w:rStyle w:val="EndnoteReference"/>
          <w:rFonts w:ascii="Times New Roman" w:hAnsi="Times New Roman"/>
        </w:rPr>
        <w:endnoteReference w:id="40"/>
      </w:r>
      <w:r w:rsidRPr="004917AB">
        <w:rPr>
          <w:rFonts w:ascii="Times New Roman" w:hAnsi="Times New Roman"/>
        </w:rPr>
        <w:t xml:space="preserve"> </w:t>
      </w:r>
    </w:p>
    <w:p w14:paraId="144E1F0B"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t>His debut with the team was splendid. The United Press provided details of the scrimmage. “Three young freshmen at the University of Michigan—Jerry Ford, of Grand Rapids; Russell Oliver, of Pontiac, and Willis Ward, Detroit Negro—displayed such brilliance during spring football practice that they are expected to become important cogs next fall in the Wolverine varsity eleven.” If it had not been for the exceptional play of Ford, Ward would have been honored as Big Blue’s most valuable returning freshman player. Ford won the Meyer Morton Trophy, awarded to the first-year man who demonstrated the “most improvement, best attitude, and greatest promise for the varsity.” But it was Ward who electrified media correspondents present at the game with his tantalizing exhibition. One report filed later in July described him as “the outstanding athlete becoming eligible for play.”</w:t>
      </w:r>
      <w:r w:rsidRPr="004917AB">
        <w:rPr>
          <w:rStyle w:val="EndnoteReference"/>
          <w:rFonts w:ascii="Times New Roman" w:hAnsi="Times New Roman"/>
        </w:rPr>
        <w:endnoteReference w:id="41"/>
      </w:r>
      <w:r w:rsidRPr="004917AB">
        <w:rPr>
          <w:rFonts w:ascii="Times New Roman" w:hAnsi="Times New Roman"/>
        </w:rPr>
        <w:t xml:space="preserve"> The tough task standing before Coach </w:t>
      </w:r>
      <w:proofErr w:type="spellStart"/>
      <w:r w:rsidRPr="004917AB">
        <w:rPr>
          <w:rFonts w:ascii="Times New Roman" w:hAnsi="Times New Roman"/>
        </w:rPr>
        <w:t>Kipke</w:t>
      </w:r>
      <w:proofErr w:type="spellEnd"/>
      <w:r w:rsidRPr="004917AB">
        <w:rPr>
          <w:rFonts w:ascii="Times New Roman" w:hAnsi="Times New Roman"/>
        </w:rPr>
        <w:t xml:space="preserve"> seemed to vanish with the superb performances put on by his top freshman recruits. Ward’s impressive unveiling was particularly reassuring for his young head coach. Ford and Oliver, despite their notable feats, were destined to be backups. Ford, in fact, waited two full seasons before he was able to become the team’s starting center, languishing behind All-American Chuck Bernard. Ward, on the other hand, was expected to become an immediate contributor. </w:t>
      </w:r>
      <w:proofErr w:type="spellStart"/>
      <w:r w:rsidRPr="004917AB">
        <w:rPr>
          <w:rFonts w:ascii="Times New Roman" w:hAnsi="Times New Roman"/>
        </w:rPr>
        <w:t>Kipke</w:t>
      </w:r>
      <w:proofErr w:type="spellEnd"/>
      <w:r w:rsidRPr="004917AB">
        <w:rPr>
          <w:rFonts w:ascii="Times New Roman" w:hAnsi="Times New Roman"/>
        </w:rPr>
        <w:t xml:space="preserve"> tested Ward’s readiness, however, through a vicious act of racial cruelty. He summoned his team to pounce on the “giant negro.” </w:t>
      </w:r>
      <w:proofErr w:type="spellStart"/>
      <w:r w:rsidRPr="004917AB">
        <w:rPr>
          <w:rFonts w:ascii="Times New Roman" w:hAnsi="Times New Roman"/>
        </w:rPr>
        <w:lastRenderedPageBreak/>
        <w:t>Kipke</w:t>
      </w:r>
      <w:proofErr w:type="spellEnd"/>
      <w:r w:rsidRPr="004917AB">
        <w:rPr>
          <w:rFonts w:ascii="Times New Roman" w:hAnsi="Times New Roman"/>
        </w:rPr>
        <w:t xml:space="preserve"> was later quoted as saying that he “ordered his veterans to pound [Ward] ‘without mercy’ during practice, so that if, at the end of the week he doesn’t turn in his uniform, then I know I’ve got a great player.” When Ward kept his jersey and pants and showcased his talents in thrilling fashion, </w:t>
      </w:r>
      <w:proofErr w:type="spellStart"/>
      <w:r w:rsidRPr="004917AB">
        <w:rPr>
          <w:rFonts w:ascii="Times New Roman" w:hAnsi="Times New Roman"/>
        </w:rPr>
        <w:t>Kipke</w:t>
      </w:r>
      <w:proofErr w:type="spellEnd"/>
      <w:r w:rsidRPr="004917AB">
        <w:rPr>
          <w:rFonts w:ascii="Times New Roman" w:hAnsi="Times New Roman"/>
        </w:rPr>
        <w:t xml:space="preserve"> discerned that he had located a “</w:t>
      </w:r>
      <w:proofErr w:type="spellStart"/>
      <w:r w:rsidRPr="004917AB">
        <w:rPr>
          <w:rFonts w:ascii="Times New Roman" w:hAnsi="Times New Roman"/>
        </w:rPr>
        <w:t>Superspade</w:t>
      </w:r>
      <w:proofErr w:type="spellEnd"/>
      <w:r w:rsidRPr="004917AB">
        <w:rPr>
          <w:rFonts w:ascii="Times New Roman" w:hAnsi="Times New Roman"/>
        </w:rPr>
        <w:t>”—a gifted black athlete who not only could be instantly special on the field but who also was able to lessen the racial friction that was predicted to emerge over his involvement on the team.</w:t>
      </w:r>
      <w:r w:rsidRPr="004917AB">
        <w:rPr>
          <w:rStyle w:val="EndnoteReference"/>
          <w:rFonts w:ascii="Times New Roman" w:hAnsi="Times New Roman"/>
        </w:rPr>
        <w:endnoteReference w:id="42"/>
      </w:r>
      <w:r w:rsidRPr="004917AB">
        <w:rPr>
          <w:rFonts w:ascii="Times New Roman" w:hAnsi="Times New Roman"/>
        </w:rPr>
        <w:t xml:space="preserve"> </w:t>
      </w:r>
    </w:p>
    <w:p w14:paraId="1409ACF6"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t xml:space="preserve">This kind of racial ruthlessness, coming out of </w:t>
      </w:r>
      <w:proofErr w:type="spellStart"/>
      <w:r w:rsidRPr="004917AB">
        <w:rPr>
          <w:rFonts w:ascii="Times New Roman" w:hAnsi="Times New Roman"/>
        </w:rPr>
        <w:t>Kipke’s</w:t>
      </w:r>
      <w:proofErr w:type="spellEnd"/>
      <w:r w:rsidRPr="004917AB">
        <w:rPr>
          <w:rFonts w:ascii="Times New Roman" w:hAnsi="Times New Roman"/>
        </w:rPr>
        <w:t xml:space="preserve"> mouth, tasted southern. It was customary of men like Yost to </w:t>
      </w:r>
      <w:r>
        <w:rPr>
          <w:rFonts w:ascii="Times New Roman" w:hAnsi="Times New Roman"/>
        </w:rPr>
        <w:t>display</w:t>
      </w:r>
      <w:r w:rsidRPr="004917AB">
        <w:rPr>
          <w:rFonts w:ascii="Times New Roman" w:hAnsi="Times New Roman"/>
        </w:rPr>
        <w:t xml:space="preserve"> such pitiless and prejudiced attitudes. Racial viciousness saturated the southern racial diet. Yet, </w:t>
      </w:r>
      <w:proofErr w:type="spellStart"/>
      <w:r w:rsidRPr="004917AB">
        <w:rPr>
          <w:rFonts w:ascii="Times New Roman" w:hAnsi="Times New Roman"/>
        </w:rPr>
        <w:t>Kipke’s</w:t>
      </w:r>
      <w:proofErr w:type="spellEnd"/>
      <w:r w:rsidRPr="004917AB">
        <w:rPr>
          <w:rFonts w:ascii="Times New Roman" w:hAnsi="Times New Roman"/>
        </w:rPr>
        <w:t xml:space="preserve"> </w:t>
      </w:r>
      <w:r>
        <w:rPr>
          <w:rFonts w:ascii="Times New Roman" w:hAnsi="Times New Roman"/>
        </w:rPr>
        <w:t xml:space="preserve">virtual </w:t>
      </w:r>
      <w:r w:rsidRPr="004917AB">
        <w:rPr>
          <w:rFonts w:ascii="Times New Roman" w:hAnsi="Times New Roman"/>
        </w:rPr>
        <w:t>bounty on Ward</w:t>
      </w:r>
      <w:r>
        <w:rPr>
          <w:rFonts w:ascii="Times New Roman" w:hAnsi="Times New Roman"/>
        </w:rPr>
        <w:t xml:space="preserve"> </w:t>
      </w:r>
      <w:r w:rsidRPr="004917AB">
        <w:rPr>
          <w:rFonts w:ascii="Times New Roman" w:hAnsi="Times New Roman"/>
        </w:rPr>
        <w:t xml:space="preserve">hinted at the northern appetite for Jim Crow. </w:t>
      </w:r>
      <w:proofErr w:type="spellStart"/>
      <w:r w:rsidRPr="004917AB">
        <w:rPr>
          <w:rFonts w:ascii="Times New Roman" w:hAnsi="Times New Roman"/>
        </w:rPr>
        <w:t>Kipke</w:t>
      </w:r>
      <w:proofErr w:type="spellEnd"/>
      <w:r w:rsidRPr="004917AB">
        <w:rPr>
          <w:rFonts w:ascii="Times New Roman" w:hAnsi="Times New Roman"/>
        </w:rPr>
        <w:t xml:space="preserve"> unmasked the North’s segregationist facade where African Americans were tolerated but still bumped into racial malice and mocking. Black northerners were not acquainted with the</w:t>
      </w:r>
      <w:r>
        <w:rPr>
          <w:rFonts w:ascii="Times New Roman" w:hAnsi="Times New Roman"/>
        </w:rPr>
        <w:t xml:space="preserve"> tangible</w:t>
      </w:r>
      <w:r w:rsidRPr="004917AB">
        <w:rPr>
          <w:rFonts w:ascii="Times New Roman" w:hAnsi="Times New Roman"/>
        </w:rPr>
        <w:t xml:space="preserve"> “white only” signs that delineated private and public space as their black counterparts were accustomed to in the South. Even so, they were familiar with racial boundaries that were just as sinister and possibly more stable. Informal segregation was regularly practiced by white northerners and African Americans could face significant consequences if they crossed over these invisible boundaries.</w:t>
      </w:r>
      <w:r w:rsidRPr="00D224E1">
        <w:rPr>
          <w:szCs w:val="24"/>
        </w:rPr>
        <w:t xml:space="preserve"> </w:t>
      </w:r>
      <w:r w:rsidRPr="005D7482">
        <w:rPr>
          <w:rFonts w:ascii="Times New Roman" w:hAnsi="Times New Roman"/>
          <w:szCs w:val="24"/>
        </w:rPr>
        <w:t>White northern liberals disregarded the relationship between social and spatial exclusion. Geography affected American race relations in the North, and narrowed black and white interaction. The pervasiveness of residential racial segregation shaped social dealings and zoned the school choices African Americans possessed not only to pursue integration but also to decide on where to educate their children. These hidden geographical dividing lines were not novel creations, but were structured through decades of racial separation and through the sanctioned practices of redlining and restrictive covenants, steering and signs, accepted or actual, that conveyed “white only.”</w:t>
      </w:r>
      <w:r w:rsidRPr="005D7482">
        <w:rPr>
          <w:rStyle w:val="EndnoteReference"/>
          <w:rFonts w:ascii="Times New Roman" w:hAnsi="Times New Roman"/>
        </w:rPr>
        <w:endnoteReference w:id="43"/>
      </w:r>
      <w:r w:rsidRPr="005D7482">
        <w:rPr>
          <w:rFonts w:ascii="Times New Roman" w:hAnsi="Times New Roman"/>
        </w:rPr>
        <w:t xml:space="preserve"> </w:t>
      </w:r>
      <w:r w:rsidRPr="004917AB">
        <w:rPr>
          <w:rFonts w:ascii="Times New Roman" w:hAnsi="Times New Roman"/>
        </w:rPr>
        <w:t>White race liberals especially did not express themselves in explicitly racist terms but they embraced gradualism in a way that made the established racial order nearly shatterproof.</w:t>
      </w:r>
      <w:r w:rsidRPr="004917AB">
        <w:rPr>
          <w:rStyle w:val="EndnoteReference"/>
          <w:rFonts w:ascii="Times New Roman" w:hAnsi="Times New Roman"/>
        </w:rPr>
        <w:endnoteReference w:id="44"/>
      </w:r>
      <w:r w:rsidRPr="004917AB">
        <w:rPr>
          <w:rFonts w:ascii="Times New Roman" w:hAnsi="Times New Roman"/>
        </w:rPr>
        <w:t xml:space="preserve"> Because these de facto racial practices were apparently impenetrable to legal or legislative overturn, African Americans in the North discovered a fleeting sense of equality. Ward’s participation on </w:t>
      </w:r>
      <w:r w:rsidRPr="004917AB">
        <w:rPr>
          <w:rFonts w:ascii="Times New Roman" w:hAnsi="Times New Roman"/>
        </w:rPr>
        <w:lastRenderedPageBreak/>
        <w:t>the varsity was hardly a sign that white Americans accepted him just as his father presumed would not be the case.</w:t>
      </w:r>
    </w:p>
    <w:p w14:paraId="523D032D"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t xml:space="preserve">As a </w:t>
      </w:r>
      <w:proofErr w:type="spellStart"/>
      <w:r w:rsidRPr="004917AB">
        <w:rPr>
          <w:rFonts w:ascii="Times New Roman" w:hAnsi="Times New Roman"/>
        </w:rPr>
        <w:t>superspade</w:t>
      </w:r>
      <w:proofErr w:type="spellEnd"/>
      <w:r>
        <w:rPr>
          <w:rFonts w:ascii="Times New Roman" w:hAnsi="Times New Roman"/>
        </w:rPr>
        <w:t xml:space="preserve"> of his time</w:t>
      </w:r>
      <w:r w:rsidRPr="004917AB">
        <w:rPr>
          <w:rFonts w:ascii="Times New Roman" w:hAnsi="Times New Roman"/>
        </w:rPr>
        <w:t xml:space="preserve">, Ward was compelled to outperform whites and outrun racial violence. The sturdy gestures from </w:t>
      </w:r>
      <w:proofErr w:type="spellStart"/>
      <w:r w:rsidRPr="004917AB">
        <w:rPr>
          <w:rFonts w:ascii="Times New Roman" w:hAnsi="Times New Roman"/>
        </w:rPr>
        <w:t>Kipke</w:t>
      </w:r>
      <w:proofErr w:type="spellEnd"/>
      <w:r w:rsidRPr="004917AB">
        <w:rPr>
          <w:rFonts w:ascii="Times New Roman" w:hAnsi="Times New Roman"/>
        </w:rPr>
        <w:t xml:space="preserve"> and some of his teammates that allayed his fears of being exposed to racial torment softened. Ward’s eyes, even if partly open, now concentrated more steadily on the veiled discriminatory acts that African Americans tackled in the North. Yet, he was reluctant to abandon his opportunity to play for Michigan. He shrugged at the rough treatment that was ordered against him, portrayed </w:t>
      </w:r>
      <w:proofErr w:type="spellStart"/>
      <w:r w:rsidRPr="004917AB">
        <w:rPr>
          <w:rFonts w:ascii="Times New Roman" w:hAnsi="Times New Roman"/>
        </w:rPr>
        <w:t>Kipke</w:t>
      </w:r>
      <w:proofErr w:type="spellEnd"/>
      <w:r w:rsidRPr="004917AB">
        <w:rPr>
          <w:rFonts w:ascii="Times New Roman" w:hAnsi="Times New Roman"/>
        </w:rPr>
        <w:t xml:space="preserve"> as evenhanded, and spotlighted benevolent acts that the coach and other white university officials performed on his behalf. “</w:t>
      </w:r>
      <w:proofErr w:type="spellStart"/>
      <w:r w:rsidRPr="004917AB">
        <w:rPr>
          <w:rFonts w:ascii="Times New Roman" w:hAnsi="Times New Roman"/>
        </w:rPr>
        <w:t>Kipke</w:t>
      </w:r>
      <w:proofErr w:type="spellEnd"/>
      <w:r w:rsidRPr="004917AB">
        <w:rPr>
          <w:rFonts w:ascii="Times New Roman" w:hAnsi="Times New Roman"/>
        </w:rPr>
        <w:t>,” he declared, “was one of the fairest men I knew—ever.”</w:t>
      </w:r>
      <w:r w:rsidRPr="004917AB">
        <w:rPr>
          <w:rStyle w:val="EndnoteReference"/>
          <w:rFonts w:ascii="Times New Roman" w:hAnsi="Times New Roman"/>
        </w:rPr>
        <w:endnoteReference w:id="45"/>
      </w:r>
      <w:r w:rsidRPr="004917AB">
        <w:rPr>
          <w:rFonts w:ascii="Times New Roman" w:hAnsi="Times New Roman"/>
        </w:rPr>
        <w:t xml:space="preserve"> Fielding Yost, in spite of his prejudiced views, also appeared reasonable to Ward. Yost allowed Ward to remain with his team when traveling, breaking widespread customs. Colleges routinely gave African Americans who participated on integrated teams a pittance and located some reputable black family to lodge them on the road. “Now this was accepted around the Middle West anyway,” Ward stated, “and therefore the kid wasn’t with the team overnight.”</w:t>
      </w:r>
      <w:r w:rsidRPr="004917AB">
        <w:rPr>
          <w:rStyle w:val="EndnoteReference"/>
          <w:rFonts w:ascii="Times New Roman" w:hAnsi="Times New Roman"/>
        </w:rPr>
        <w:endnoteReference w:id="46"/>
      </w:r>
      <w:r w:rsidRPr="004917AB">
        <w:rPr>
          <w:rFonts w:ascii="Times New Roman" w:hAnsi="Times New Roman"/>
        </w:rPr>
        <w:t xml:space="preserve">  Black athletes who traveled with an all-white squad, unsurprisingly, were arbitrarily debased and treated as a second-class citizen when it came to housing. </w:t>
      </w:r>
      <w:proofErr w:type="spellStart"/>
      <w:r w:rsidRPr="004917AB">
        <w:rPr>
          <w:rFonts w:ascii="Times New Roman" w:hAnsi="Times New Roman"/>
        </w:rPr>
        <w:t>DeHart</w:t>
      </w:r>
      <w:proofErr w:type="spellEnd"/>
      <w:r w:rsidRPr="004917AB">
        <w:rPr>
          <w:rFonts w:ascii="Times New Roman" w:hAnsi="Times New Roman"/>
        </w:rPr>
        <w:t xml:space="preserve"> Hubbard, the first black athlete at Michigan to make a traveling squad in the twentieth century, recalled the embarrassment of not being allowed to eat with his team in a private dining room at a Chicago hotel in 1924. A discomfited Hubbard construed, “I suppose that was part of the racially accepted pattern of the time.”</w:t>
      </w:r>
      <w:r w:rsidRPr="004917AB">
        <w:rPr>
          <w:rStyle w:val="EndnoteReference"/>
          <w:rFonts w:ascii="Times New Roman" w:hAnsi="Times New Roman"/>
        </w:rPr>
        <w:endnoteReference w:id="47"/>
      </w:r>
      <w:r w:rsidRPr="004917AB">
        <w:rPr>
          <w:rFonts w:ascii="Times New Roman" w:hAnsi="Times New Roman"/>
        </w:rPr>
        <w:t xml:space="preserve"> </w:t>
      </w:r>
    </w:p>
    <w:p w14:paraId="09AFBCD4"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t xml:space="preserve">Eddie </w:t>
      </w:r>
      <w:proofErr w:type="spellStart"/>
      <w:r w:rsidRPr="004917AB">
        <w:rPr>
          <w:rFonts w:ascii="Times New Roman" w:hAnsi="Times New Roman"/>
        </w:rPr>
        <w:t>Tolan</w:t>
      </w:r>
      <w:proofErr w:type="spellEnd"/>
      <w:r w:rsidRPr="004917AB">
        <w:rPr>
          <w:rFonts w:ascii="Times New Roman" w:hAnsi="Times New Roman"/>
        </w:rPr>
        <w:t xml:space="preserve"> and Booker Brooks might only wish they were as lucky as Hubbard. They were required to stay at the black YMCA. If the degradation of having to find lodging in a YMCA away from their teammates was not enough, </w:t>
      </w:r>
      <w:proofErr w:type="spellStart"/>
      <w:r w:rsidRPr="004917AB">
        <w:rPr>
          <w:rFonts w:ascii="Times New Roman" w:hAnsi="Times New Roman"/>
        </w:rPr>
        <w:t>Tolan</w:t>
      </w:r>
      <w:proofErr w:type="spellEnd"/>
      <w:r w:rsidRPr="004917AB">
        <w:rPr>
          <w:rFonts w:ascii="Times New Roman" w:hAnsi="Times New Roman"/>
        </w:rPr>
        <w:t xml:space="preserve"> and Brooks encountered more shame upon rejoining their teammates at the hotel. They were chided by the hotel clerk for using the front entrance and cruelly advised not to do so again. It mattered neither to the hotel clerk nor to Michigan officials that </w:t>
      </w:r>
      <w:proofErr w:type="spellStart"/>
      <w:r w:rsidRPr="004917AB">
        <w:rPr>
          <w:rFonts w:ascii="Times New Roman" w:hAnsi="Times New Roman"/>
        </w:rPr>
        <w:t>Tolan</w:t>
      </w:r>
      <w:proofErr w:type="spellEnd"/>
      <w:r w:rsidRPr="004917AB">
        <w:rPr>
          <w:rFonts w:ascii="Times New Roman" w:hAnsi="Times New Roman"/>
        </w:rPr>
        <w:t xml:space="preserve"> had won two Olympic victories or that the Governor of Michigan named a day in his favor as a symbol of America’s pride in this young man’s athletic accomplishments. John </w:t>
      </w:r>
      <w:proofErr w:type="spellStart"/>
      <w:r w:rsidRPr="004917AB">
        <w:rPr>
          <w:rFonts w:ascii="Times New Roman" w:hAnsi="Times New Roman"/>
        </w:rPr>
        <w:t>Behee</w:t>
      </w:r>
      <w:proofErr w:type="spellEnd"/>
      <w:r w:rsidRPr="004917AB">
        <w:rPr>
          <w:rFonts w:ascii="Times New Roman" w:hAnsi="Times New Roman"/>
        </w:rPr>
        <w:t xml:space="preserve"> summed up the indifference </w:t>
      </w:r>
      <w:r w:rsidRPr="004917AB">
        <w:rPr>
          <w:rFonts w:ascii="Times New Roman" w:hAnsi="Times New Roman"/>
        </w:rPr>
        <w:lastRenderedPageBreak/>
        <w:t xml:space="preserve">shown toward </w:t>
      </w:r>
      <w:proofErr w:type="spellStart"/>
      <w:r w:rsidRPr="004917AB">
        <w:rPr>
          <w:rFonts w:ascii="Times New Roman" w:hAnsi="Times New Roman"/>
        </w:rPr>
        <w:t>Tolan</w:t>
      </w:r>
      <w:proofErr w:type="spellEnd"/>
      <w:r w:rsidRPr="004917AB">
        <w:rPr>
          <w:rFonts w:ascii="Times New Roman" w:hAnsi="Times New Roman"/>
        </w:rPr>
        <w:t xml:space="preserve"> and Brooks, concluding that “to the hotel clerk in Chicago, whose attitude reflected the national persuasion, any black wanting accommodations was just another ‘nigger.’” </w:t>
      </w:r>
      <w:proofErr w:type="spellStart"/>
      <w:r w:rsidRPr="004917AB">
        <w:rPr>
          <w:rFonts w:ascii="Times New Roman" w:hAnsi="Times New Roman"/>
        </w:rPr>
        <w:t>Behee’s</w:t>
      </w:r>
      <w:proofErr w:type="spellEnd"/>
      <w:r w:rsidRPr="004917AB">
        <w:rPr>
          <w:rFonts w:ascii="Times New Roman" w:hAnsi="Times New Roman"/>
        </w:rPr>
        <w:t xml:space="preserve"> analysis neglected the University of Michigan’s complicity in treating </w:t>
      </w:r>
      <w:proofErr w:type="spellStart"/>
      <w:r w:rsidRPr="004917AB">
        <w:rPr>
          <w:rFonts w:ascii="Times New Roman" w:hAnsi="Times New Roman"/>
        </w:rPr>
        <w:t>Tolan</w:t>
      </w:r>
      <w:proofErr w:type="spellEnd"/>
      <w:r w:rsidRPr="004917AB">
        <w:rPr>
          <w:rFonts w:ascii="Times New Roman" w:hAnsi="Times New Roman"/>
        </w:rPr>
        <w:t xml:space="preserve"> and Brooks with racial contempt. No representative from Michigan objected to the hotel clerk’s racial disparagement of two young men or suggested that the attendant’s actions were outside the purview of the racial opinions held by the preponderance of the school’s athletic officials, namely Yost.</w:t>
      </w:r>
      <w:r w:rsidRPr="004917AB">
        <w:rPr>
          <w:rStyle w:val="EndnoteReference"/>
          <w:rFonts w:ascii="Times New Roman" w:hAnsi="Times New Roman"/>
        </w:rPr>
        <w:endnoteReference w:id="48"/>
      </w:r>
      <w:r w:rsidRPr="004917AB">
        <w:rPr>
          <w:rFonts w:ascii="Times New Roman" w:hAnsi="Times New Roman"/>
        </w:rPr>
        <w:t xml:space="preserve"> </w:t>
      </w:r>
    </w:p>
    <w:p w14:paraId="35EBBE93"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t>Henry Graham also found traveling to be arduous, revealing a more tangible illustration of northern school’s culpability in helping to perpetuate Jim Crow practices throughout the region. Graham, the number two man on Michigan’s 1927 tennis team, acknowledged that “Negroes were barred from the better hotels and, of course, that’s where the Michigan teams stayed.” One of the most disconcerting incidents for Graham came during a trip to Minneapolis for a tennis match against the University of Minnesota. One of his teammates was informed that African Americans were not allowed to stay at the hotel and told that Graham he needed to leave. The night clerk claimed that if the black tennis star stayed, “all the guests would walk out.” He recalled, “The captain came to me and said, ‘Graham, we’ve got a problem. I’m from Iowa and I don’t know too much about colored people. I’ve had very little contact and I really don’t know them. I’ve lived on a farm and there were none near. There were none in the schools I attended. But I have no prejudices. I think you’re a fine person and I’m behind you, but I’m not going to fight the color question.’”</w:t>
      </w:r>
      <w:r w:rsidRPr="004917AB">
        <w:rPr>
          <w:rStyle w:val="EndnoteReference"/>
          <w:rFonts w:ascii="Times New Roman" w:hAnsi="Times New Roman"/>
        </w:rPr>
        <w:endnoteReference w:id="49"/>
      </w:r>
      <w:r w:rsidRPr="004917AB">
        <w:rPr>
          <w:rFonts w:ascii="Times New Roman" w:hAnsi="Times New Roman"/>
        </w:rPr>
        <w:t xml:space="preserve"> His teammate’s apathy augmented Graham’s humiliation. While Graham’s comrade alleged that he had not held any prejudices, he was still unwilling to challenge the unsanctioned racial intolerance that black athletes endured on the road. In a broader context, whites’ avoidance of dealing with the “color question,” what W. E. B. Du Bois called the “major problem of the twentieth century,” fueled the explosion of a northern version of Jim Crow. White race liberals who rhetorically asserted opposition to racial prejudice and who advocated for political equality were hesitant to put white privilege at risk by defying racism.</w:t>
      </w:r>
      <w:r>
        <w:rPr>
          <w:rStyle w:val="EndnoteReference"/>
          <w:rFonts w:ascii="Times New Roman" w:hAnsi="Times New Roman"/>
        </w:rPr>
        <w:endnoteReference w:id="50"/>
      </w:r>
      <w:r w:rsidRPr="004917AB">
        <w:rPr>
          <w:rFonts w:ascii="Times New Roman" w:hAnsi="Times New Roman"/>
        </w:rPr>
        <w:t xml:space="preserve"> In these moments, black athletes, like African Americans throughout the country, were reminded of the saliency of white supremacy.</w:t>
      </w:r>
    </w:p>
    <w:p w14:paraId="2FFAD1AA"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lastRenderedPageBreak/>
        <w:t>By early 1932, Michigan coaches began to confront the problems of lodging black athletes away from the rest of the team. “</w:t>
      </w:r>
      <w:proofErr w:type="spellStart"/>
      <w:r w:rsidRPr="004917AB">
        <w:rPr>
          <w:rFonts w:ascii="Times New Roman" w:hAnsi="Times New Roman"/>
        </w:rPr>
        <w:t>Kipke</w:t>
      </w:r>
      <w:proofErr w:type="spellEnd"/>
      <w:r w:rsidRPr="004917AB">
        <w:rPr>
          <w:rFonts w:ascii="Times New Roman" w:hAnsi="Times New Roman"/>
        </w:rPr>
        <w:t xml:space="preserve"> and Michigan busted that rule,” Ward proudly stated. He continued, “</w:t>
      </w:r>
      <w:proofErr w:type="spellStart"/>
      <w:r w:rsidRPr="004917AB">
        <w:rPr>
          <w:rFonts w:ascii="Times New Roman" w:hAnsi="Times New Roman"/>
        </w:rPr>
        <w:t>Kipke</w:t>
      </w:r>
      <w:proofErr w:type="spellEnd"/>
      <w:r w:rsidRPr="004917AB">
        <w:rPr>
          <w:rFonts w:ascii="Times New Roman" w:hAnsi="Times New Roman"/>
        </w:rPr>
        <w:t xml:space="preserve"> said that this kid was a member of my team, and I want him to feel a part of the program and not have his feelings hurt.” </w:t>
      </w:r>
      <w:proofErr w:type="spellStart"/>
      <w:r w:rsidRPr="004917AB">
        <w:rPr>
          <w:rFonts w:ascii="Times New Roman" w:hAnsi="Times New Roman"/>
        </w:rPr>
        <w:t>Kipke</w:t>
      </w:r>
      <w:proofErr w:type="spellEnd"/>
      <w:r w:rsidRPr="004917AB">
        <w:rPr>
          <w:rFonts w:ascii="Times New Roman" w:hAnsi="Times New Roman"/>
        </w:rPr>
        <w:t xml:space="preserve"> was adamant that Ward board with the team and pushed Yost to alert hotels that a black man was on varsity and that the team did not want any embarrassment at registration time. Ward believed that the bigoted Yost stepped out of racial character to defend him during a team trip to Chicago. Though Big Blue relied on the Palmer House Hotel for lodging through the years, the hotel’s management was unreceptive to the requests made by </w:t>
      </w:r>
      <w:proofErr w:type="spellStart"/>
      <w:r w:rsidRPr="004917AB">
        <w:rPr>
          <w:rFonts w:ascii="Times New Roman" w:hAnsi="Times New Roman"/>
        </w:rPr>
        <w:t>Kipke</w:t>
      </w:r>
      <w:proofErr w:type="spellEnd"/>
      <w:r w:rsidRPr="004917AB">
        <w:rPr>
          <w:rFonts w:ascii="Times New Roman" w:hAnsi="Times New Roman"/>
        </w:rPr>
        <w:t xml:space="preserve"> for Ward to stay there. When they declined to alter their policy, “Yost flip-flopped from being a segregationist.” Ward remembered Yost saying, “Well, we have been staying at this hotel since 1900. We will pull every team that we have and not stay…And I am going to see if I can’t get other Big Ten schools to also not stay at your hotel.” Officials at the Palmer House Hotel relented. The Depression had already “rocked them well” and “shook them in the pocketbook,” Ward verified.</w:t>
      </w:r>
      <w:r w:rsidRPr="004917AB">
        <w:rPr>
          <w:rStyle w:val="EndnoteReference"/>
          <w:rFonts w:ascii="Times New Roman" w:hAnsi="Times New Roman"/>
        </w:rPr>
        <w:endnoteReference w:id="51"/>
      </w:r>
      <w:r w:rsidRPr="004917AB">
        <w:rPr>
          <w:rFonts w:ascii="Times New Roman" w:hAnsi="Times New Roman"/>
        </w:rPr>
        <w:t xml:space="preserve"> Yost’s stand gratified Ward. “He [Yost] was a strong supporter of me.” Willis overlooked the likelihood that Yost’s posturing was an indication of the athletic director’s own mortification with being openly rebuffed despite his own misgivings concerning Ward’s presence on the team. Yost</w:t>
      </w:r>
      <w:r>
        <w:rPr>
          <w:rFonts w:ascii="Times New Roman" w:hAnsi="Times New Roman"/>
        </w:rPr>
        <w:t>, according to some observers,</w:t>
      </w:r>
      <w:r w:rsidRPr="004917AB">
        <w:rPr>
          <w:rFonts w:ascii="Times New Roman" w:hAnsi="Times New Roman"/>
        </w:rPr>
        <w:t xml:space="preserve"> </w:t>
      </w:r>
      <w:r>
        <w:rPr>
          <w:rFonts w:ascii="Times New Roman" w:hAnsi="Times New Roman"/>
        </w:rPr>
        <w:t xml:space="preserve">allegedly </w:t>
      </w:r>
      <w:r w:rsidRPr="004917AB">
        <w:rPr>
          <w:rFonts w:ascii="Times New Roman" w:hAnsi="Times New Roman"/>
        </w:rPr>
        <w:t xml:space="preserve">detested having Ward in the Michigan lineup and cooperated with </w:t>
      </w:r>
      <w:proofErr w:type="spellStart"/>
      <w:r w:rsidRPr="004917AB">
        <w:rPr>
          <w:rFonts w:ascii="Times New Roman" w:hAnsi="Times New Roman"/>
        </w:rPr>
        <w:t>Kipke</w:t>
      </w:r>
      <w:proofErr w:type="spellEnd"/>
      <w:r w:rsidRPr="004917AB">
        <w:rPr>
          <w:rFonts w:ascii="Times New Roman" w:hAnsi="Times New Roman"/>
        </w:rPr>
        <w:t xml:space="preserve"> only because of the pressure Judge Miller had put on him. Not to be slighted, Yost demonstrated his influence and power by forcing the Palmer House Hotel to honor his demands. His racial grandstanding, notwithstanding, helped Ward integrate the hotel. “Aside from Marian Anderson, I was the second black to stay in the hotel as a guest in 1932,” Ward remembered. The same thing occurred in Columbus, Ohio, when the Wolverines traveled there to play the Buckeyes during Ward’s junior year. He integrated National Hotel where William Henry Harrison, a Presidential candidate, had spoken in June 1890. “And the help, many of them black, telephone operators, waiters and all, you would see them coming and looking to see: There he is,” Ward giddily reminisced.</w:t>
      </w:r>
      <w:r w:rsidRPr="004917AB">
        <w:rPr>
          <w:rStyle w:val="EndnoteReference"/>
          <w:rFonts w:ascii="Times New Roman" w:hAnsi="Times New Roman"/>
        </w:rPr>
        <w:endnoteReference w:id="52"/>
      </w:r>
    </w:p>
    <w:p w14:paraId="444A2C71"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t xml:space="preserve">Ward immersed himself in the pleasure gained from being a racial pioneer. He also absorbed the implications attached to his racial ground-breaking, at least at the outset. His creation of opportunities for </w:t>
      </w:r>
      <w:r w:rsidRPr="004917AB">
        <w:rPr>
          <w:rFonts w:ascii="Times New Roman" w:hAnsi="Times New Roman"/>
        </w:rPr>
        <w:lastRenderedPageBreak/>
        <w:t xml:space="preserve">other African Americans was encouraging. As a senior during Jesse Owens’ sophomore year, Ward appeared ready to establish a racial legacy. He helped his Buckeye rival integrate the Indianapolis Club when both went to partake in the Butler Relays. Ward was initially turned away. The desk porter explained to the track team manager that Ward was not permitted to stay. When the manager conveyed the hotel’s position to Michigan Track Coach Charlie Horton, Horton immediately threatened to leave. Horton shouted, “Well dammit, we will turn this team around and go back to Detroit.” Minutes later, the manager, “beaming like a devil,” according to Ward, came to the Michigan track champion and said, “Willie, here is your key.” Ward then pushed Owens, who had also been refused lodging, to brave the hotel’s Jim Crow policy. “So I told him, I said, ‘Jesse, you had better get your coach, Larry Snyder, because I am here.’ So Jesse gets mad, and he calls his coach…and he beefs on him. The next thing I know, here comes Jesse with his key. </w:t>
      </w:r>
      <w:proofErr w:type="spellStart"/>
      <w:r w:rsidRPr="004917AB">
        <w:rPr>
          <w:rFonts w:ascii="Times New Roman" w:hAnsi="Times New Roman"/>
        </w:rPr>
        <w:t>Whee</w:t>
      </w:r>
      <w:proofErr w:type="spellEnd"/>
      <w:r w:rsidRPr="004917AB">
        <w:rPr>
          <w:rFonts w:ascii="Times New Roman" w:hAnsi="Times New Roman"/>
        </w:rPr>
        <w:t>! We are in!”</w:t>
      </w:r>
      <w:r w:rsidRPr="004917AB">
        <w:rPr>
          <w:rStyle w:val="EndnoteReference"/>
          <w:rFonts w:ascii="Times New Roman" w:hAnsi="Times New Roman"/>
        </w:rPr>
        <w:endnoteReference w:id="53"/>
      </w:r>
    </w:p>
    <w:p w14:paraId="6C97C20A" w14:textId="77777777" w:rsidR="00B47BAD" w:rsidRDefault="00B47BAD" w:rsidP="00B47BAD">
      <w:pPr>
        <w:spacing w:line="480" w:lineRule="auto"/>
        <w:ind w:firstLine="720"/>
        <w:contextualSpacing/>
        <w:rPr>
          <w:rFonts w:ascii="Times New Roman" w:hAnsi="Times New Roman"/>
        </w:rPr>
      </w:pPr>
      <w:r w:rsidRPr="004D74F3">
        <w:rPr>
          <w:rFonts w:ascii="Times New Roman" w:hAnsi="Times New Roman"/>
        </w:rPr>
        <w:t xml:space="preserve">In reality, Ward was not in. These moments steeped in northern racial liberalism signaled racial progress but they were hardly a precursor to African Americans gaining full inclusion. Michigan’s white administrators and coaches were barely on the verge of completely accepting Ward’s presence on the football team, and certainly were not ready to extinguish the smoldering flames of racial injustice. </w:t>
      </w:r>
      <w:r w:rsidRPr="00D83293">
        <w:rPr>
          <w:rFonts w:ascii="Times New Roman" w:hAnsi="Times New Roman"/>
          <w:shd w:val="clear" w:color="auto" w:fill="FFFFFF"/>
        </w:rPr>
        <w:t xml:space="preserve">As Ward heard the tale, “[Harry] </w:t>
      </w:r>
      <w:proofErr w:type="spellStart"/>
      <w:r w:rsidRPr="00D83293">
        <w:rPr>
          <w:rFonts w:ascii="Times New Roman" w:hAnsi="Times New Roman"/>
          <w:shd w:val="clear" w:color="auto" w:fill="FFFFFF"/>
        </w:rPr>
        <w:t>Kipke</w:t>
      </w:r>
      <w:proofErr w:type="spellEnd"/>
      <w:r w:rsidRPr="00D83293">
        <w:rPr>
          <w:rFonts w:ascii="Times New Roman" w:hAnsi="Times New Roman"/>
          <w:shd w:val="clear" w:color="auto" w:fill="FFFFFF"/>
        </w:rPr>
        <w:t xml:space="preserve"> would be down at the Detroit Club or the DAC [Detroit Athletic Club] or the University Club with a bunch of whites saying: ‘Well, what are you using a Negro for? Michigan was great without ’</w:t>
      </w:r>
      <w:proofErr w:type="spellStart"/>
      <w:r w:rsidRPr="00D83293">
        <w:rPr>
          <w:rFonts w:ascii="Times New Roman" w:hAnsi="Times New Roman"/>
          <w:shd w:val="clear" w:color="auto" w:fill="FFFFFF"/>
        </w:rPr>
        <w:t>em</w:t>
      </w:r>
      <w:proofErr w:type="spellEnd"/>
      <w:r w:rsidRPr="00D83293">
        <w:rPr>
          <w:rFonts w:ascii="Times New Roman" w:hAnsi="Times New Roman"/>
          <w:shd w:val="clear" w:color="auto" w:fill="FFFFFF"/>
        </w:rPr>
        <w:t>!’”</w:t>
      </w:r>
      <w:r>
        <w:rPr>
          <w:rStyle w:val="EndnoteReference"/>
          <w:rFonts w:ascii="Times New Roman" w:hAnsi="Times New Roman"/>
          <w:shd w:val="clear" w:color="auto" w:fill="FFFFFF"/>
        </w:rPr>
        <w:endnoteReference w:id="54"/>
      </w:r>
      <w:r>
        <w:rPr>
          <w:rFonts w:ascii="Times New Roman" w:hAnsi="Times New Roman"/>
          <w:shd w:val="clear" w:color="auto" w:fill="FFFFFF"/>
        </w:rPr>
        <w:t xml:space="preserve"> </w:t>
      </w:r>
      <w:r w:rsidRPr="004917AB">
        <w:rPr>
          <w:rFonts w:ascii="Times New Roman" w:hAnsi="Times New Roman"/>
        </w:rPr>
        <w:t xml:space="preserve">In spite of his vast athletic gifts, there was little Ward could do to convince </w:t>
      </w:r>
      <w:r>
        <w:rPr>
          <w:rFonts w:ascii="Times New Roman" w:hAnsi="Times New Roman"/>
        </w:rPr>
        <w:t xml:space="preserve">most white northerners and </w:t>
      </w:r>
      <w:r w:rsidRPr="004917AB">
        <w:rPr>
          <w:rFonts w:ascii="Times New Roman" w:hAnsi="Times New Roman"/>
        </w:rPr>
        <w:t xml:space="preserve">his superiors, especially Yost, that he fully belonged. He conquered the track and field, and was dubbed Michigan’s one-man track team. On the </w:t>
      </w:r>
      <w:r>
        <w:rPr>
          <w:rFonts w:ascii="Times New Roman" w:hAnsi="Times New Roman"/>
        </w:rPr>
        <w:t>football field</w:t>
      </w:r>
      <w:r w:rsidRPr="004917AB">
        <w:rPr>
          <w:rFonts w:ascii="Times New Roman" w:hAnsi="Times New Roman"/>
        </w:rPr>
        <w:t xml:space="preserve">, he led Michigan to consecutive national titles, earning honorable mention All-American honors his junior season. In December 1933, he finished as the runner-up to Duane Purvis of Purdue for the Associated Press Big Ten Athlete of the Year. According to an AP wire, Purvis edged Ward “by the slender margin of two votes.” Ward’s talents were apparent to the conference coaches and sportswriters who voted. “Ward, in addition to his feats in track, was one of the bright stars of Michigan’s championship football team this fall. Fast and rangy, he was classed as one of the finest wingmen in football.” Yet, the man who </w:t>
      </w:r>
      <w:r w:rsidRPr="004917AB">
        <w:rPr>
          <w:rFonts w:ascii="Times New Roman" w:hAnsi="Times New Roman"/>
        </w:rPr>
        <w:lastRenderedPageBreak/>
        <w:t>drew co</w:t>
      </w:r>
      <w:r>
        <w:rPr>
          <w:rFonts w:ascii="Times New Roman" w:hAnsi="Times New Roman"/>
        </w:rPr>
        <w:t>nstant praise and collected several</w:t>
      </w:r>
      <w:r w:rsidRPr="004917AB">
        <w:rPr>
          <w:rFonts w:ascii="Times New Roman" w:hAnsi="Times New Roman"/>
        </w:rPr>
        <w:t xml:space="preserve"> accolades for his ability to</w:t>
      </w:r>
      <w:r>
        <w:rPr>
          <w:rFonts w:ascii="Times New Roman" w:hAnsi="Times New Roman"/>
        </w:rPr>
        <w:t xml:space="preserve"> evade defenders on the </w:t>
      </w:r>
      <w:r w:rsidRPr="004917AB">
        <w:rPr>
          <w:rFonts w:ascii="Times New Roman" w:hAnsi="Times New Roman"/>
        </w:rPr>
        <w:t xml:space="preserve">field was unable to elude Jim Crow. By the summer of 1934, only months before the start of his senior year, team officials notified Ward that he was going to be </w:t>
      </w:r>
      <w:r>
        <w:rPr>
          <w:rFonts w:ascii="Times New Roman" w:hAnsi="Times New Roman"/>
        </w:rPr>
        <w:t>benched</w:t>
      </w:r>
      <w:r w:rsidRPr="004917AB">
        <w:rPr>
          <w:rFonts w:ascii="Times New Roman" w:hAnsi="Times New Roman"/>
        </w:rPr>
        <w:t xml:space="preserve"> in the Georgia Tech game. </w:t>
      </w:r>
    </w:p>
    <w:p w14:paraId="14FBF56B" w14:textId="77777777" w:rsidR="00B47BAD" w:rsidRDefault="00B47BAD" w:rsidP="00B47BAD">
      <w:pPr>
        <w:spacing w:line="480" w:lineRule="auto"/>
        <w:ind w:firstLine="720"/>
        <w:contextualSpacing/>
        <w:rPr>
          <w:rFonts w:ascii="Times New Roman" w:hAnsi="Times New Roman"/>
        </w:rPr>
      </w:pPr>
      <w:r w:rsidRPr="004917AB">
        <w:rPr>
          <w:rFonts w:ascii="Times New Roman" w:hAnsi="Times New Roman"/>
        </w:rPr>
        <w:t>Benching emerged as one the most prevalent approaches northern schools exploited to snub African Americans when segregated white opponents rebuffed playing against a “Negro.”</w:t>
      </w:r>
      <w:r w:rsidRPr="004917AB">
        <w:rPr>
          <w:rStyle w:val="EndnoteReference"/>
          <w:rFonts w:ascii="Times New Roman" w:hAnsi="Times New Roman"/>
        </w:rPr>
        <w:endnoteReference w:id="55"/>
      </w:r>
      <w:r w:rsidRPr="004917AB">
        <w:rPr>
          <w:rFonts w:ascii="Times New Roman" w:hAnsi="Times New Roman"/>
        </w:rPr>
        <w:t xml:space="preserve"> In most instances, northern universities deployed this de facto tactic in intersectional contests with southern teams as coaches and other athletic officials popularized the use of gentlemen’s agreements. These often unwritten prearrangements assured southern institutions that the much ballyhooed games against northern schools were to be played Jim Crow-style. The “Jim Crow clause” as these gentlemen’s agreements were dubbed was so customary that, in a few cases, schools began writing this stipulation of benching black players into contracts that were signed years in advance.</w:t>
      </w:r>
      <w:r w:rsidRPr="004917AB">
        <w:rPr>
          <w:rStyle w:val="EndnoteReference"/>
          <w:rFonts w:ascii="Times New Roman" w:hAnsi="Times New Roman"/>
        </w:rPr>
        <w:endnoteReference w:id="56"/>
      </w:r>
      <w:r w:rsidRPr="004917AB">
        <w:rPr>
          <w:rFonts w:ascii="Times New Roman" w:hAnsi="Times New Roman"/>
        </w:rPr>
        <w:t xml:space="preserve"> “Such benchings” according to Michael </w:t>
      </w:r>
      <w:proofErr w:type="spellStart"/>
      <w:r w:rsidRPr="004917AB">
        <w:rPr>
          <w:rFonts w:ascii="Times New Roman" w:hAnsi="Times New Roman"/>
        </w:rPr>
        <w:t>Oriard</w:t>
      </w:r>
      <w:proofErr w:type="spellEnd"/>
      <w:r w:rsidRPr="004917AB">
        <w:rPr>
          <w:rFonts w:ascii="Times New Roman" w:hAnsi="Times New Roman"/>
        </w:rPr>
        <w:t>, “became increasingly common</w:t>
      </w:r>
      <w:r>
        <w:rPr>
          <w:rFonts w:ascii="Times New Roman" w:hAnsi="Times New Roman"/>
        </w:rPr>
        <w:t>…</w:t>
      </w:r>
      <w:r w:rsidRPr="004917AB">
        <w:rPr>
          <w:rFonts w:ascii="Times New Roman" w:hAnsi="Times New Roman"/>
        </w:rPr>
        <w:t>as more major football schools in the North integrated their teams, and as universities from all regions were more willing to travel to other areas of the country in quest of national prominence.”</w:t>
      </w:r>
      <w:r w:rsidRPr="004917AB">
        <w:rPr>
          <w:rStyle w:val="EndnoteReference"/>
          <w:rFonts w:ascii="Times New Roman" w:hAnsi="Times New Roman"/>
        </w:rPr>
        <w:endnoteReference w:id="57"/>
      </w:r>
      <w:r w:rsidRPr="004917AB">
        <w:rPr>
          <w:rFonts w:ascii="Times New Roman" w:hAnsi="Times New Roman"/>
        </w:rPr>
        <w:t xml:space="preserve"> Occasionally, black players could also be asked to sit out games with northern opponents. Though a seldom practice, the custom far preceded the routine of benching African Americans in games between teams in the North and the South. As early as 1903, DePauw, a Methodist school in Indiana, requested that nearby Wabash College sideline its lone African American player, Samuel Simon Gordon. DePauw dropped its demands only after “several prominent Methodists…appeared [and] and besought the young men not to disgrace a Christian college by drawing the color line, and protested against what they denounced as cowardice and barbarism.” Although DePauw agreed to play the game, their strong flirtation with Jim Crow portended a negative sign of things to come for other northern institutions.</w:t>
      </w:r>
      <w:r w:rsidRPr="004917AB">
        <w:rPr>
          <w:rStyle w:val="EndnoteReference"/>
          <w:rFonts w:ascii="Times New Roman" w:hAnsi="Times New Roman"/>
        </w:rPr>
        <w:endnoteReference w:id="58"/>
      </w:r>
      <w:r w:rsidRPr="004917AB">
        <w:rPr>
          <w:rFonts w:ascii="Times New Roman" w:hAnsi="Times New Roman"/>
        </w:rPr>
        <w:t xml:space="preserve"> </w:t>
      </w:r>
    </w:p>
    <w:p w14:paraId="2102C00C"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t>By the 1930s, the North’s flirtation with Jim Crow had move beyond intrigue to full racial courtship. The widespread practice of benching black athletes reflected the northern racial hierarchy. Far from establishing a precedent, Ward’s benching followed the pattern of racial exclusion established by other northern institutions. While most of these bans on black particip</w:t>
      </w:r>
      <w:r>
        <w:rPr>
          <w:rFonts w:ascii="Times New Roman" w:hAnsi="Times New Roman"/>
        </w:rPr>
        <w:t xml:space="preserve">ation occurred in games played in </w:t>
      </w:r>
      <w:r>
        <w:rPr>
          <w:rFonts w:ascii="Times New Roman" w:hAnsi="Times New Roman"/>
        </w:rPr>
        <w:lastRenderedPageBreak/>
        <w:t>the South</w:t>
      </w:r>
      <w:r w:rsidRPr="004917AB">
        <w:rPr>
          <w:rFonts w:ascii="Times New Roman" w:hAnsi="Times New Roman"/>
        </w:rPr>
        <w:t>, an unsettling trend emerged as more northern schools began to yield to southern demands even on the home fields of northern institutions.</w:t>
      </w:r>
      <w:r w:rsidRPr="004917AB">
        <w:rPr>
          <w:rStyle w:val="EndnoteReference"/>
          <w:rFonts w:ascii="Times New Roman" w:hAnsi="Times New Roman"/>
        </w:rPr>
        <w:endnoteReference w:id="59"/>
      </w:r>
      <w:r w:rsidRPr="004917AB">
        <w:rPr>
          <w:rFonts w:ascii="Times New Roman" w:hAnsi="Times New Roman"/>
        </w:rPr>
        <w:t xml:space="preserve"> Ward </w:t>
      </w:r>
      <w:r>
        <w:rPr>
          <w:rFonts w:ascii="Times New Roman" w:hAnsi="Times New Roman"/>
        </w:rPr>
        <w:t xml:space="preserve">became one of the first </w:t>
      </w:r>
      <w:r w:rsidRPr="004917AB">
        <w:rPr>
          <w:rFonts w:ascii="Times New Roman" w:hAnsi="Times New Roman"/>
        </w:rPr>
        <w:t>African American</w:t>
      </w:r>
      <w:r>
        <w:rPr>
          <w:rFonts w:ascii="Times New Roman" w:hAnsi="Times New Roman"/>
        </w:rPr>
        <w:t>s to be</w:t>
      </w:r>
      <w:r w:rsidRPr="004917AB">
        <w:rPr>
          <w:rFonts w:ascii="Times New Roman" w:hAnsi="Times New Roman"/>
        </w:rPr>
        <w:t xml:space="preserve"> benched on northern soil in an intersectional game with a southern team, chipping away at the simplified stories of racial progress and displaying the limitations of northern racial liberalism. </w:t>
      </w:r>
    </w:p>
    <w:p w14:paraId="018E4C5A" w14:textId="77777777" w:rsidR="00B47BAD" w:rsidRDefault="00B47BAD" w:rsidP="00B47BAD">
      <w:pPr>
        <w:spacing w:line="480" w:lineRule="auto"/>
        <w:contextualSpacing/>
        <w:rPr>
          <w:rFonts w:ascii="Times New Roman" w:hAnsi="Times New Roman"/>
        </w:rPr>
      </w:pPr>
      <w:r>
        <w:rPr>
          <w:rFonts w:ascii="Times New Roman" w:hAnsi="Times New Roman"/>
          <w:b/>
        </w:rPr>
        <w:t>The Benching of Willis Ward</w:t>
      </w:r>
    </w:p>
    <w:p w14:paraId="4B13D0D1" w14:textId="77777777" w:rsidR="00B47BAD" w:rsidRDefault="00B47BAD" w:rsidP="00B47BAD">
      <w:pPr>
        <w:autoSpaceDE w:val="0"/>
        <w:autoSpaceDN w:val="0"/>
        <w:adjustRightInd w:val="0"/>
        <w:spacing w:after="0" w:line="480" w:lineRule="auto"/>
        <w:ind w:firstLine="720"/>
        <w:contextualSpacing/>
        <w:rPr>
          <w:rFonts w:ascii="Times New Roman" w:hAnsi="Times New Roman"/>
        </w:rPr>
      </w:pPr>
      <w:r w:rsidRPr="00E86169">
        <w:rPr>
          <w:rFonts w:ascii="Times New Roman" w:hAnsi="Times New Roman"/>
        </w:rPr>
        <w:t xml:space="preserve">In the weeks leading up to the October game between the Michigan Wolverines and the Georgia Tech Yellow Jackets, the debate focused primarily on whether or not Willis Ward would be granted the opportunity to play or be withheld because of his race. Officials at the University of Michigan were decisively tight-lipped regarding Ward’s status for the game while Ward’s supporters—both far and near—engaged in protest against the University, which had been initiated by the swirling rumors of Ward’s imminent benching and the reticence on the part of Fielding Yost and Harry </w:t>
      </w:r>
      <w:proofErr w:type="spellStart"/>
      <w:r w:rsidRPr="00E86169">
        <w:rPr>
          <w:rFonts w:ascii="Times New Roman" w:hAnsi="Times New Roman"/>
        </w:rPr>
        <w:t>Kipke</w:t>
      </w:r>
      <w:proofErr w:type="spellEnd"/>
      <w:r w:rsidRPr="00E86169">
        <w:rPr>
          <w:rFonts w:ascii="Times New Roman" w:hAnsi="Times New Roman"/>
        </w:rPr>
        <w:t xml:space="preserve"> to either confirm or deny those reports. The latter was a part of what Marc Feldman would label as Yost’s “do nothing” policy.</w:t>
      </w:r>
      <w:r w:rsidRPr="00E86169">
        <w:rPr>
          <w:rStyle w:val="EndnoteReference"/>
          <w:rFonts w:ascii="Times New Roman" w:hAnsi="Times New Roman"/>
        </w:rPr>
        <w:endnoteReference w:id="60"/>
      </w:r>
      <w:r w:rsidRPr="00E86169">
        <w:rPr>
          <w:rFonts w:ascii="Times New Roman" w:hAnsi="Times New Roman"/>
        </w:rPr>
        <w:t xml:space="preserve"> Nonetheless, Ward had previously been notified during the summer before the school year of his fate—he would not get the chance to play in the game against Tech.</w:t>
      </w:r>
      <w:r w:rsidRPr="00C1021A">
        <w:rPr>
          <w:rFonts w:ascii="Times New Roman" w:hAnsi="Times New Roman"/>
          <w:sz w:val="24"/>
          <w:szCs w:val="24"/>
        </w:rPr>
        <w:t xml:space="preserve"> </w:t>
      </w:r>
      <w:r w:rsidRPr="004917AB">
        <w:rPr>
          <w:rFonts w:ascii="Times New Roman" w:hAnsi="Times New Roman"/>
        </w:rPr>
        <w:t xml:space="preserve">The goal was to humiliate </w:t>
      </w:r>
      <w:r w:rsidRPr="00AA47B2">
        <w:rPr>
          <w:rFonts w:ascii="Times New Roman" w:hAnsi="Times New Roman"/>
        </w:rPr>
        <w:t>Ward who had obtained</w:t>
      </w:r>
      <w:r w:rsidRPr="004917AB">
        <w:rPr>
          <w:rFonts w:ascii="Times New Roman" w:hAnsi="Times New Roman"/>
        </w:rPr>
        <w:t xml:space="preserve"> a position on the Michigan football team despite Yost’s best efforts to maintain racial segregation</w:t>
      </w:r>
      <w:r>
        <w:rPr>
          <w:rFonts w:ascii="Times New Roman" w:hAnsi="Times New Roman"/>
        </w:rPr>
        <w:t>.</w:t>
      </w:r>
      <w:r>
        <w:rPr>
          <w:rStyle w:val="EndnoteReference"/>
          <w:rFonts w:ascii="Times New Roman" w:hAnsi="Times New Roman"/>
        </w:rPr>
        <w:endnoteReference w:id="61"/>
      </w:r>
      <w:r w:rsidRPr="004917AB">
        <w:rPr>
          <w:rFonts w:ascii="Times New Roman" w:hAnsi="Times New Roman"/>
        </w:rPr>
        <w:t xml:space="preserve"> </w:t>
      </w:r>
    </w:p>
    <w:p w14:paraId="523EBDA3" w14:textId="77777777" w:rsidR="00B47BAD" w:rsidRDefault="00B47BAD" w:rsidP="00B47BAD">
      <w:pPr>
        <w:autoSpaceDE w:val="0"/>
        <w:autoSpaceDN w:val="0"/>
        <w:adjustRightInd w:val="0"/>
        <w:spacing w:after="0" w:line="480" w:lineRule="auto"/>
        <w:ind w:firstLine="720"/>
        <w:contextualSpacing/>
        <w:rPr>
          <w:rFonts w:ascii="Times New Roman" w:hAnsi="Times New Roman"/>
        </w:rPr>
      </w:pPr>
      <w:r w:rsidRPr="004917AB">
        <w:rPr>
          <w:rFonts w:ascii="Times New Roman" w:hAnsi="Times New Roman"/>
        </w:rPr>
        <w:t xml:space="preserve">A dejected Ward could not grasp the ferocious intensity of racial prejudice that circumscribed him to such a fleeting fate for the game against Tech. Practice became drudgery and Ward later declared that his “desire to work was substantially affected.” </w:t>
      </w:r>
      <w:r>
        <w:rPr>
          <w:rFonts w:ascii="Times New Roman" w:hAnsi="Times New Roman"/>
        </w:rPr>
        <w:t xml:space="preserve">News that Ward was to be sidelined in the game versus Georgia Tech spread rapidly through the campus and country, and invited protests locally and nationally against Michigan’s decision to sit their lone black star. These remonstrations, mainly led by students, were aimed directly at prominent athletic and university officials, including Yost, </w:t>
      </w:r>
      <w:proofErr w:type="spellStart"/>
      <w:r>
        <w:rPr>
          <w:rFonts w:ascii="Times New Roman" w:hAnsi="Times New Roman"/>
        </w:rPr>
        <w:t>Kipke</w:t>
      </w:r>
      <w:proofErr w:type="spellEnd"/>
      <w:r>
        <w:rPr>
          <w:rFonts w:ascii="Times New Roman" w:hAnsi="Times New Roman"/>
        </w:rPr>
        <w:t xml:space="preserve">, and Michigan President Alexander Ruthven. </w:t>
      </w:r>
    </w:p>
    <w:p w14:paraId="4BFE081B" w14:textId="77777777" w:rsidR="00B47BAD" w:rsidRDefault="00B47BAD" w:rsidP="00B47BAD">
      <w:pPr>
        <w:spacing w:line="480" w:lineRule="auto"/>
        <w:ind w:firstLine="720"/>
        <w:contextualSpacing/>
        <w:rPr>
          <w:rFonts w:ascii="Times New Roman" w:hAnsi="Times New Roman"/>
        </w:rPr>
      </w:pPr>
      <w:r w:rsidRPr="00D83293">
        <w:rPr>
          <w:rFonts w:ascii="Times New Roman" w:hAnsi="Times New Roman"/>
        </w:rPr>
        <w:t xml:space="preserve">Various campus organizations, some ultra-leftwing and radical in nature, probed </w:t>
      </w:r>
      <w:proofErr w:type="spellStart"/>
      <w:r w:rsidRPr="00D83293">
        <w:rPr>
          <w:rFonts w:ascii="Times New Roman" w:hAnsi="Times New Roman"/>
        </w:rPr>
        <w:t>Kipke</w:t>
      </w:r>
      <w:proofErr w:type="spellEnd"/>
      <w:r w:rsidRPr="00D83293">
        <w:rPr>
          <w:rFonts w:ascii="Times New Roman" w:hAnsi="Times New Roman"/>
        </w:rPr>
        <w:t xml:space="preserve"> and Yost for answers, insisting that the reports of Ward’s benching be confirmed or refuted. But they took their efforts further, chastising Michigan for its racial connivance in the Ward affair. The Cosmopolitan Club, </w:t>
      </w:r>
      <w:r w:rsidRPr="00D83293">
        <w:rPr>
          <w:rFonts w:ascii="Times New Roman" w:hAnsi="Times New Roman"/>
        </w:rPr>
        <w:lastRenderedPageBreak/>
        <w:t>National Student League</w:t>
      </w:r>
      <w:r>
        <w:rPr>
          <w:rFonts w:ascii="Times New Roman" w:hAnsi="Times New Roman"/>
        </w:rPr>
        <w:t xml:space="preserve"> (NSL)</w:t>
      </w:r>
      <w:r w:rsidRPr="00D83293">
        <w:rPr>
          <w:rFonts w:ascii="Times New Roman" w:hAnsi="Times New Roman"/>
        </w:rPr>
        <w:t xml:space="preserve">, Cooperative House, John Reed Club, The Michigan League against War and Militarism, Socialist House, and the Vanguard Club, individually and collectively, </w:t>
      </w:r>
      <w:r>
        <w:rPr>
          <w:rFonts w:ascii="Times New Roman" w:hAnsi="Times New Roman"/>
        </w:rPr>
        <w:t>wrote letters rebuking</w:t>
      </w:r>
      <w:r w:rsidRPr="00D83293">
        <w:rPr>
          <w:rFonts w:ascii="Times New Roman" w:hAnsi="Times New Roman"/>
        </w:rPr>
        <w:t xml:space="preserve"> Michigan for its </w:t>
      </w:r>
      <w:r>
        <w:rPr>
          <w:rFonts w:ascii="Times New Roman" w:hAnsi="Times New Roman"/>
        </w:rPr>
        <w:t>collusion</w:t>
      </w:r>
      <w:r w:rsidRPr="00D83293">
        <w:rPr>
          <w:rFonts w:ascii="Times New Roman" w:hAnsi="Times New Roman"/>
        </w:rPr>
        <w:t>. Sonia Smith, writing on behalf of the Cosmopolitan Club, launched a salvo against athletic officers for scheduling the game with an institution that overtly maintained racial segregation. “We, as members of the Cosmopolitan club, believe in racial equality, and therefore, disapprove any action taken by the Board in Control of Athletics in scheduling any event with an institution whose policy involves Racial Discrimination.”</w:t>
      </w:r>
      <w:r w:rsidRPr="00D83293">
        <w:rPr>
          <w:rStyle w:val="EndnoteReference"/>
          <w:rFonts w:ascii="Times New Roman" w:hAnsi="Times New Roman"/>
        </w:rPr>
        <w:endnoteReference w:id="62"/>
      </w:r>
      <w:r w:rsidRPr="00D83293">
        <w:rPr>
          <w:rFonts w:ascii="Times New Roman" w:hAnsi="Times New Roman"/>
        </w:rPr>
        <w:t xml:space="preserve"> The John Reed Club, a Communist Party affiliate, dubbed the potential act of benching Ward as anti-American. “We protest the plan of leaving Willis Ward out of the Georgia Tech game. Such racial prejudice is un-American and uncalled for and not in keeping with the standards of the U. of M.”</w:t>
      </w:r>
      <w:r w:rsidRPr="00D83293">
        <w:rPr>
          <w:rStyle w:val="EndnoteReference"/>
          <w:rFonts w:ascii="Times New Roman" w:hAnsi="Times New Roman"/>
        </w:rPr>
        <w:endnoteReference w:id="63"/>
      </w:r>
      <w:r w:rsidRPr="00D83293">
        <w:rPr>
          <w:rFonts w:ascii="Times New Roman" w:hAnsi="Times New Roman"/>
        </w:rPr>
        <w:t xml:space="preserve"> The language of “un-Americanism” was deliberate. Its opposite, “Americanism,” enjoyed widespread currency during the 1930s, especially in labor and radical circles. While the term was thought to convey conservative impulses and even a </w:t>
      </w:r>
      <w:proofErr w:type="spellStart"/>
      <w:r w:rsidRPr="00D83293">
        <w:rPr>
          <w:rFonts w:ascii="Times New Roman" w:hAnsi="Times New Roman"/>
        </w:rPr>
        <w:t>Fordist</w:t>
      </w:r>
      <w:proofErr w:type="spellEnd"/>
      <w:r w:rsidRPr="00D83293">
        <w:rPr>
          <w:rFonts w:ascii="Times New Roman" w:hAnsi="Times New Roman"/>
        </w:rPr>
        <w:t xml:space="preserve"> vision of full participation in the marketplace of American capitalism, and was exploited against communist dissidents, the rhetoric of Americanism also imbued the imaginations of nonconformists who gleaned from it inspiration for political revolt. The John Reed Club embraced the </w:t>
      </w:r>
      <w:r>
        <w:rPr>
          <w:rFonts w:ascii="Times New Roman" w:hAnsi="Times New Roman"/>
        </w:rPr>
        <w:t>progressive</w:t>
      </w:r>
      <w:r w:rsidRPr="00D83293">
        <w:rPr>
          <w:rFonts w:ascii="Times New Roman" w:hAnsi="Times New Roman"/>
        </w:rPr>
        <w:t xml:space="preserve"> dimension of Americanism, connecting their activism and their protest of Ward’s benching to the American ideals of “democracy,” “freedom,” “independence,” “liberty,” and “rights.” In turn, by branding the racial prejudice Ward was about to experience as “un-American,” the John Reed Club intended to position Michigan as being out of step with—if not in contravention to—the American creed of democracy.</w:t>
      </w:r>
      <w:r w:rsidRPr="00D83293">
        <w:rPr>
          <w:rStyle w:val="EndnoteReference"/>
          <w:rFonts w:ascii="Times New Roman" w:hAnsi="Times New Roman"/>
        </w:rPr>
        <w:endnoteReference w:id="64"/>
      </w:r>
    </w:p>
    <w:p w14:paraId="6B89D13E" w14:textId="77777777" w:rsidR="00B47BAD" w:rsidRDefault="00B47BAD" w:rsidP="00B47BAD">
      <w:pPr>
        <w:spacing w:line="480" w:lineRule="auto"/>
        <w:ind w:firstLine="720"/>
        <w:contextualSpacing/>
        <w:rPr>
          <w:rFonts w:ascii="Times New Roman" w:hAnsi="Times New Roman"/>
        </w:rPr>
      </w:pPr>
      <w:r w:rsidRPr="00D83293">
        <w:rPr>
          <w:rFonts w:ascii="Times New Roman" w:hAnsi="Times New Roman"/>
        </w:rPr>
        <w:t>Whereas Smith and the Cosmopolitan Club grilled Michigan’s Board in Control of Intercollegiate Athletics for placing the Yellow Jackets on the 1934 calendar, the N</w:t>
      </w:r>
      <w:r>
        <w:rPr>
          <w:rFonts w:ascii="Times New Roman" w:hAnsi="Times New Roman"/>
        </w:rPr>
        <w:t>SL</w:t>
      </w:r>
      <w:r w:rsidRPr="00D83293">
        <w:rPr>
          <w:rFonts w:ascii="Times New Roman" w:hAnsi="Times New Roman"/>
        </w:rPr>
        <w:t xml:space="preserve">, another Communist-led organization, urged </w:t>
      </w:r>
      <w:proofErr w:type="spellStart"/>
      <w:r w:rsidRPr="00D83293">
        <w:rPr>
          <w:rFonts w:ascii="Times New Roman" w:hAnsi="Times New Roman"/>
        </w:rPr>
        <w:t>Kipke</w:t>
      </w:r>
      <w:proofErr w:type="spellEnd"/>
      <w:r w:rsidRPr="00D83293">
        <w:rPr>
          <w:rFonts w:ascii="Times New Roman" w:hAnsi="Times New Roman"/>
        </w:rPr>
        <w:t xml:space="preserve"> and Yost to be candid about their intentions. The NSL was accustomed to organizing protests at northern campus communities whenever racist incidents arose. The league jumped at the opportunity to stand up for Ward. “A number of unverified rumors have been circulating around campus to the effect that Willis Ward will be barred from the Georgia Tech game because of the fact that he is a negro. The National Student League, determined to fight all forms racial discrimination, is </w:t>
      </w:r>
      <w:r w:rsidRPr="00D83293">
        <w:rPr>
          <w:rFonts w:ascii="Times New Roman" w:hAnsi="Times New Roman"/>
        </w:rPr>
        <w:lastRenderedPageBreak/>
        <w:t>naturally concerned…Therefore, we respectfully ask you either to verify or deny these rumors within the next two or three days. If such statement is not forthcoming then we shall feel entirely justified in assuming that you have thereby given an automatic verification to the rumors.</w:t>
      </w:r>
      <w:r>
        <w:rPr>
          <w:rFonts w:ascii="Times New Roman" w:hAnsi="Times New Roman"/>
        </w:rPr>
        <w:t>”</w:t>
      </w:r>
      <w:r w:rsidRPr="00D83293">
        <w:rPr>
          <w:rStyle w:val="EndnoteReference"/>
          <w:rFonts w:ascii="Times New Roman" w:hAnsi="Times New Roman"/>
        </w:rPr>
        <w:endnoteReference w:id="65"/>
      </w:r>
      <w:r w:rsidRPr="00D83293">
        <w:rPr>
          <w:rFonts w:ascii="Times New Roman" w:hAnsi="Times New Roman"/>
        </w:rPr>
        <w:t xml:space="preserve"> The open letter sent to Yost and </w:t>
      </w:r>
      <w:proofErr w:type="spellStart"/>
      <w:r w:rsidRPr="00D83293">
        <w:rPr>
          <w:rFonts w:ascii="Times New Roman" w:hAnsi="Times New Roman"/>
        </w:rPr>
        <w:t>Kipke</w:t>
      </w:r>
      <w:proofErr w:type="spellEnd"/>
      <w:r w:rsidRPr="00D83293">
        <w:rPr>
          <w:rFonts w:ascii="Times New Roman" w:hAnsi="Times New Roman"/>
        </w:rPr>
        <w:t xml:space="preserve"> by the NSL’s Committee on Discrimination represented only the first ultimatum in a series of coordinated letters written, petitions drawn, and protest demonstrations held by the group. The NSL soon adopted a slogan that became the rallying cry of the Ward movement: “LET WILLS WARD PLAY OR CANCEL THE GAME.”</w:t>
      </w:r>
      <w:r w:rsidRPr="00D83293">
        <w:rPr>
          <w:rStyle w:val="EndnoteReference"/>
          <w:rFonts w:ascii="Times New Roman" w:hAnsi="Times New Roman"/>
        </w:rPr>
        <w:endnoteReference w:id="66"/>
      </w:r>
      <w:r w:rsidRPr="00D83293">
        <w:rPr>
          <w:rFonts w:ascii="Times New Roman" w:hAnsi="Times New Roman"/>
        </w:rPr>
        <w:t xml:space="preserve"> </w:t>
      </w:r>
    </w:p>
    <w:p w14:paraId="212D24C5" w14:textId="77777777" w:rsidR="00B47BAD" w:rsidRDefault="00B47BAD" w:rsidP="00B47BAD">
      <w:pPr>
        <w:spacing w:line="480" w:lineRule="auto"/>
        <w:ind w:firstLine="720"/>
        <w:contextualSpacing/>
        <w:rPr>
          <w:rFonts w:ascii="Times New Roman" w:hAnsi="Times New Roman"/>
        </w:rPr>
      </w:pPr>
      <w:r>
        <w:rPr>
          <w:rFonts w:ascii="Times New Roman" w:hAnsi="Times New Roman"/>
        </w:rPr>
        <w:t xml:space="preserve">Though student-led protest groups stood front and center in the Ward controversy, influential alumni as well as concerned local citizens also criticized the university’s decision. </w:t>
      </w:r>
      <w:r w:rsidRPr="004917AB">
        <w:rPr>
          <w:rFonts w:ascii="Times New Roman" w:hAnsi="Times New Roman"/>
        </w:rPr>
        <w:t>To some protesters, the</w:t>
      </w:r>
      <w:r>
        <w:rPr>
          <w:rFonts w:ascii="Times New Roman" w:hAnsi="Times New Roman"/>
        </w:rPr>
        <w:t>ir</w:t>
      </w:r>
      <w:r w:rsidRPr="004917AB">
        <w:rPr>
          <w:rFonts w:ascii="Times New Roman" w:hAnsi="Times New Roman"/>
        </w:rPr>
        <w:t xml:space="preserve"> reaction</w:t>
      </w:r>
      <w:r>
        <w:rPr>
          <w:rFonts w:ascii="Times New Roman" w:hAnsi="Times New Roman"/>
        </w:rPr>
        <w:t>s</w:t>
      </w:r>
      <w:r w:rsidRPr="004917AB">
        <w:rPr>
          <w:rFonts w:ascii="Times New Roman" w:hAnsi="Times New Roman"/>
        </w:rPr>
        <w:t xml:space="preserve"> centered on “how such action could be justified in the light of the honor his athletic achievements had already brought to Michigan.”</w:t>
      </w:r>
      <w:r w:rsidRPr="004917AB">
        <w:rPr>
          <w:rStyle w:val="EndnoteReference"/>
          <w:rFonts w:ascii="Times New Roman" w:hAnsi="Times New Roman"/>
        </w:rPr>
        <w:endnoteReference w:id="67"/>
      </w:r>
      <w:r w:rsidRPr="004917AB">
        <w:rPr>
          <w:rFonts w:ascii="Times New Roman" w:hAnsi="Times New Roman"/>
        </w:rPr>
        <w:t xml:space="preserve"> To others, the response dealt more with the immutable racial injustice that Ward’s benching would signify.</w:t>
      </w:r>
      <w:r w:rsidRPr="004917AB">
        <w:rPr>
          <w:rStyle w:val="EndnoteReference"/>
          <w:rFonts w:ascii="Times New Roman" w:hAnsi="Times New Roman"/>
        </w:rPr>
        <w:endnoteReference w:id="68"/>
      </w:r>
      <w:r w:rsidRPr="004917AB">
        <w:rPr>
          <w:rFonts w:ascii="Times New Roman" w:hAnsi="Times New Roman"/>
        </w:rPr>
        <w:t xml:space="preserve"> As one former alumnus put it, “How could Michigan, such a fine and racially-tolerant institution, allow a Southern school with a different racial standard to dictate its own racial code in the Big House?”</w:t>
      </w:r>
      <w:r w:rsidRPr="004917AB">
        <w:rPr>
          <w:rStyle w:val="EndnoteReference"/>
          <w:rFonts w:ascii="Times New Roman" w:hAnsi="Times New Roman"/>
        </w:rPr>
        <w:endnoteReference w:id="69"/>
      </w:r>
      <w:r w:rsidRPr="004917AB">
        <w:rPr>
          <w:rFonts w:ascii="Times New Roman" w:hAnsi="Times New Roman"/>
        </w:rPr>
        <w:t xml:space="preserve"> This question resonated in a letter sent to the editor of the </w:t>
      </w:r>
      <w:r w:rsidRPr="004917AB">
        <w:rPr>
          <w:rFonts w:ascii="Times New Roman" w:hAnsi="Times New Roman"/>
          <w:i/>
        </w:rPr>
        <w:t>Michigan Daily</w:t>
      </w:r>
      <w:r w:rsidRPr="004917AB">
        <w:rPr>
          <w:rFonts w:ascii="Times New Roman" w:hAnsi="Times New Roman"/>
        </w:rPr>
        <w:t xml:space="preserve"> by a group of Michigan alumni. These young men declared that “Michigan is democratic. Its history, its tradition, its honor is founded on a bed rock [sic] of education for all those who are capable of getting it, regardless of race, or color, or social and financial position. Those principles are incompatible with the South’s position on racial differences.”</w:t>
      </w:r>
      <w:r w:rsidRPr="004917AB">
        <w:rPr>
          <w:rStyle w:val="EndnoteReference"/>
          <w:rFonts w:ascii="Times New Roman" w:hAnsi="Times New Roman"/>
        </w:rPr>
        <w:endnoteReference w:id="70"/>
      </w:r>
    </w:p>
    <w:p w14:paraId="5BE86D1C" w14:textId="77777777" w:rsidR="00B47BAD" w:rsidRDefault="00B47BAD" w:rsidP="00B47BAD">
      <w:pPr>
        <w:autoSpaceDE w:val="0"/>
        <w:autoSpaceDN w:val="0"/>
        <w:adjustRightInd w:val="0"/>
        <w:spacing w:after="0" w:line="480" w:lineRule="auto"/>
        <w:ind w:firstLine="720"/>
        <w:contextualSpacing/>
        <w:rPr>
          <w:rFonts w:ascii="Times New Roman" w:hAnsi="Times New Roman"/>
        </w:rPr>
      </w:pPr>
      <w:r w:rsidRPr="004917AB">
        <w:rPr>
          <w:rFonts w:ascii="Times New Roman" w:hAnsi="Times New Roman"/>
        </w:rPr>
        <w:t xml:space="preserve">Others in the Ann Arbor community were also riled as word leaked out that </w:t>
      </w:r>
      <w:r>
        <w:rPr>
          <w:rFonts w:ascii="Times New Roman" w:hAnsi="Times New Roman"/>
        </w:rPr>
        <w:t>Michigan planned to withhold Ward</w:t>
      </w:r>
      <w:r w:rsidRPr="004917AB">
        <w:rPr>
          <w:rFonts w:ascii="Times New Roman" w:hAnsi="Times New Roman"/>
        </w:rPr>
        <w:t xml:space="preserve"> from the competition. A letter to the editor of </w:t>
      </w:r>
      <w:r w:rsidRPr="004917AB">
        <w:rPr>
          <w:rFonts w:ascii="Times New Roman" w:hAnsi="Times New Roman"/>
          <w:i/>
        </w:rPr>
        <w:t>Michigan Daily</w:t>
      </w:r>
      <w:r w:rsidRPr="004917AB">
        <w:rPr>
          <w:rFonts w:ascii="Times New Roman" w:hAnsi="Times New Roman"/>
        </w:rPr>
        <w:t xml:space="preserve"> echoed the thoughts of Michigan’s alumni, faculty, and students who suspected that Ward’s benching would not only be regrettable but also would set a bad precedent for the school and other northern institutions if they continued to take a similar approach to tackling racial discrimination. “It will be unfortunate if the Michigan coaching staff, as well as the coaching staffs of other northern universities, concludes that the manner to avoid confrontations of this type in the future is to refrain from coaching and playing promising Negro athletic material…but the easier and more decent way, both for the students who </w:t>
      </w:r>
      <w:r w:rsidRPr="004917AB">
        <w:rPr>
          <w:rFonts w:ascii="Times New Roman" w:hAnsi="Times New Roman"/>
        </w:rPr>
        <w:lastRenderedPageBreak/>
        <w:t>comprise the University and the people of the State who support that University, is not to schedule games with institutions below the Mason and Dixon [sic] line.”</w:t>
      </w:r>
      <w:r w:rsidRPr="004917AB">
        <w:rPr>
          <w:rStyle w:val="EndnoteReference"/>
          <w:rFonts w:ascii="Times New Roman" w:hAnsi="Times New Roman"/>
        </w:rPr>
        <w:endnoteReference w:id="71"/>
      </w:r>
    </w:p>
    <w:p w14:paraId="7EAEB950"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t xml:space="preserve">The letter to the editor of the </w:t>
      </w:r>
      <w:r w:rsidRPr="004917AB">
        <w:rPr>
          <w:rFonts w:ascii="Times New Roman" w:hAnsi="Times New Roman"/>
          <w:i/>
        </w:rPr>
        <w:t>Michigan Daily</w:t>
      </w:r>
      <w:r w:rsidRPr="004917AB">
        <w:rPr>
          <w:rFonts w:ascii="Times New Roman" w:hAnsi="Times New Roman"/>
        </w:rPr>
        <w:t xml:space="preserve">, though admirable, revealed yet another flaw in northern racial liberalism. Its authors, a group of Michigan law students, objectified Ward as “Negro Athletic material” before concluding that “race discrimination was a minor point as compared to the action of the Board in Control of Athletics in this matter.” The failure by these students to recognize that race played the most pivotal role in determining Ward’s status for the game against Georgia Tech underscored the normalization of racial intolerance amid the supposed commitment to political equality. White moderates overlooked racism as the basis of Michigan’s decision to bench Ward and framed the issue as Yost and the Board of Intercollegiate Athletics’ unfairness in barring a talented player who had accomplished so much for the team from the game. This “liberal retreat from race,” as Stephen Steinberg terms it, </w:t>
      </w:r>
      <w:r>
        <w:rPr>
          <w:rFonts w:ascii="Times New Roman" w:hAnsi="Times New Roman"/>
        </w:rPr>
        <w:t>was emblematic of</w:t>
      </w:r>
      <w:r w:rsidRPr="004917AB">
        <w:rPr>
          <w:rFonts w:ascii="Times New Roman" w:hAnsi="Times New Roman"/>
        </w:rPr>
        <w:t xml:space="preserve"> the northern version of Jim Crow as white race liberals stood reluctant to identify race as a precipitating factor for racial discrimination.</w:t>
      </w:r>
      <w:r w:rsidRPr="004917AB">
        <w:rPr>
          <w:rStyle w:val="EndnoteReference"/>
          <w:rFonts w:ascii="Times New Roman" w:hAnsi="Times New Roman"/>
        </w:rPr>
        <w:endnoteReference w:id="72"/>
      </w:r>
      <w:r w:rsidRPr="004917AB">
        <w:rPr>
          <w:rFonts w:ascii="Times New Roman" w:hAnsi="Times New Roman"/>
        </w:rPr>
        <w:t xml:space="preserve"> To pinpoint Ward’s race as the origin for the discrimination that occurred might have stirred racial backlash from other African Americans. A letter from Joseph H.B. Evans, an alumnus of Michigan, to Ralph W. </w:t>
      </w:r>
      <w:proofErr w:type="spellStart"/>
      <w:r w:rsidRPr="004917AB">
        <w:rPr>
          <w:rFonts w:ascii="Times New Roman" w:hAnsi="Times New Roman"/>
        </w:rPr>
        <w:t>Aigler</w:t>
      </w:r>
      <w:proofErr w:type="spellEnd"/>
      <w:r w:rsidRPr="004917AB">
        <w:rPr>
          <w:rFonts w:ascii="Times New Roman" w:hAnsi="Times New Roman"/>
        </w:rPr>
        <w:t>, Chairman of the Board in Control of Physical Education, seemed to pronounce a similar warning: “Willis Ward may not play in the game against Georgia Tech, but I prophesy that you and others will see a distinct shattering of team morale…and there will be Negro alumni who will accept this as a challenge to fight for the triumph of right and justice in an institution to which they owe allegiance and loyalty.”</w:t>
      </w:r>
      <w:r w:rsidRPr="004917AB">
        <w:rPr>
          <w:rStyle w:val="EndnoteReference"/>
          <w:rFonts w:ascii="Times New Roman" w:hAnsi="Times New Roman"/>
        </w:rPr>
        <w:endnoteReference w:id="73"/>
      </w:r>
      <w:r w:rsidRPr="004917AB">
        <w:rPr>
          <w:rFonts w:ascii="Times New Roman" w:hAnsi="Times New Roman"/>
        </w:rPr>
        <w:t xml:space="preserve"> To emphasize the role of race in Michigan’s decision would also establish the existence of a northern racial arrangement distinct from southern racial customs. These aspiring lawyers, therefore, focused their message on fairness, on respect for Ward’s enormous athletic contributions, and, most notably, on their desire not to see the university set a dangerous precedent for </w:t>
      </w:r>
      <w:r>
        <w:rPr>
          <w:rFonts w:ascii="Times New Roman" w:hAnsi="Times New Roman"/>
        </w:rPr>
        <w:t>governing</w:t>
      </w:r>
      <w:r w:rsidRPr="004917AB">
        <w:rPr>
          <w:rFonts w:ascii="Times New Roman" w:hAnsi="Times New Roman"/>
        </w:rPr>
        <w:t xml:space="preserve"> race relations in the North.</w:t>
      </w:r>
    </w:p>
    <w:p w14:paraId="100832B8"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t xml:space="preserve">The North’s racial yardstick, however, had already been established by other schools in the region. Michigan was merely following the established pattern of racial exclusion in the North during this era of gentlemen’s agreements. Yost was quite aware of this developing tendency to bar African </w:t>
      </w:r>
      <w:r w:rsidRPr="004917AB">
        <w:rPr>
          <w:rFonts w:ascii="Times New Roman" w:hAnsi="Times New Roman"/>
        </w:rPr>
        <w:lastRenderedPageBreak/>
        <w:t>Americans from competitions against southern schools and there is no question he sought to exploit this racist tradition to disgrace Ward. A year prior to Ward’s benching, Yost phoned an associate in Virginia or some other southern state requesting him to arrange a game for Michigan with a Jim Crow school. The Yellow Jackets accepted that overture with the demand that Yost had anticipated. Kendall Wood, son of Professor Arthur Wood, reported the details of Georgia Tech’s proposal at a rally held on behalf of Ward. “In December a telegram was received by the Athletic Department from Georgia Tech stating that if Michigan proposed to play Ward in the game that it would have to be called off because if Georgia Tech did permit him to play the publicity that Georgia Tech would receive in her local state papers would be so severe that it just could not be allowed.”</w:t>
      </w:r>
      <w:r w:rsidRPr="004917AB">
        <w:rPr>
          <w:rStyle w:val="EndnoteReference"/>
          <w:rFonts w:ascii="Times New Roman" w:hAnsi="Times New Roman"/>
        </w:rPr>
        <w:endnoteReference w:id="74"/>
      </w:r>
      <w:r w:rsidRPr="004917AB">
        <w:rPr>
          <w:rFonts w:ascii="Times New Roman" w:hAnsi="Times New Roman"/>
        </w:rPr>
        <w:t xml:space="preserve"> </w:t>
      </w:r>
    </w:p>
    <w:p w14:paraId="258E6BAD"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t xml:space="preserve">The news from Atlanta pleased Yost who wanted </w:t>
      </w:r>
      <w:r>
        <w:rPr>
          <w:rFonts w:ascii="Times New Roman" w:hAnsi="Times New Roman"/>
        </w:rPr>
        <w:t>assurance</w:t>
      </w:r>
      <w:r w:rsidRPr="004917AB" w:rsidDel="005D7482">
        <w:rPr>
          <w:rFonts w:ascii="Times New Roman" w:hAnsi="Times New Roman"/>
        </w:rPr>
        <w:t xml:space="preserve"> </w:t>
      </w:r>
      <w:r w:rsidRPr="004917AB">
        <w:rPr>
          <w:rFonts w:ascii="Times New Roman" w:hAnsi="Times New Roman"/>
        </w:rPr>
        <w:t>that Tech officials were unconditionally against any prospect of Ward playing in the game. A friend of Georgia Tech’s football coach W.A. Alexander, Yost presumed that a southern school would take the stance of objecting to their teams playing against black players.</w:t>
      </w:r>
      <w:r w:rsidRPr="004917AB">
        <w:rPr>
          <w:rStyle w:val="EndnoteReference"/>
          <w:rFonts w:ascii="Times New Roman" w:hAnsi="Times New Roman"/>
        </w:rPr>
        <w:endnoteReference w:id="75"/>
      </w:r>
      <w:r w:rsidRPr="004917AB">
        <w:rPr>
          <w:rFonts w:ascii="Times New Roman" w:hAnsi="Times New Roman"/>
        </w:rPr>
        <w:t xml:space="preserve"> He also received word from his brother-in-law Dan </w:t>
      </w:r>
      <w:proofErr w:type="spellStart"/>
      <w:r w:rsidRPr="004917AB">
        <w:rPr>
          <w:rFonts w:ascii="Times New Roman" w:hAnsi="Times New Roman"/>
        </w:rPr>
        <w:t>McGugin</w:t>
      </w:r>
      <w:proofErr w:type="spellEnd"/>
      <w:r w:rsidRPr="004917AB">
        <w:rPr>
          <w:rFonts w:ascii="Times New Roman" w:hAnsi="Times New Roman"/>
        </w:rPr>
        <w:t xml:space="preserve">, football coach at Vanderbilt and a former Michigan football player, that the North’s routine of sitting African Americans against southern schools was time-honored and would not come under scrutiny. </w:t>
      </w:r>
      <w:proofErr w:type="spellStart"/>
      <w:r w:rsidRPr="004917AB">
        <w:rPr>
          <w:rFonts w:ascii="Times New Roman" w:hAnsi="Times New Roman"/>
        </w:rPr>
        <w:t>McGugin</w:t>
      </w:r>
      <w:proofErr w:type="spellEnd"/>
      <w:r w:rsidRPr="004917AB">
        <w:rPr>
          <w:rFonts w:ascii="Times New Roman" w:hAnsi="Times New Roman"/>
        </w:rPr>
        <w:t xml:space="preserve"> initially sent correspondences to Yost explaining to him that he could not “afford to use colored players as it has never been done in the case of games with teams from this section.”</w:t>
      </w:r>
      <w:r w:rsidRPr="004917AB">
        <w:rPr>
          <w:rStyle w:val="EndnoteReference"/>
          <w:rFonts w:ascii="Times New Roman" w:hAnsi="Times New Roman"/>
        </w:rPr>
        <w:endnoteReference w:id="76"/>
      </w:r>
      <w:r w:rsidRPr="004917AB">
        <w:rPr>
          <w:rFonts w:ascii="Times New Roman" w:hAnsi="Times New Roman"/>
        </w:rPr>
        <w:t xml:space="preserve"> To further reassure Yost that benching Ward was part of an accept</w:t>
      </w:r>
      <w:r>
        <w:rPr>
          <w:rFonts w:ascii="Times New Roman" w:hAnsi="Times New Roman"/>
        </w:rPr>
        <w:t>ed</w:t>
      </w:r>
      <w:r w:rsidRPr="004917AB">
        <w:rPr>
          <w:rFonts w:ascii="Times New Roman" w:hAnsi="Times New Roman"/>
        </w:rPr>
        <w:t xml:space="preserve"> practice, </w:t>
      </w:r>
      <w:proofErr w:type="spellStart"/>
      <w:r w:rsidRPr="004917AB">
        <w:rPr>
          <w:rFonts w:ascii="Times New Roman" w:hAnsi="Times New Roman"/>
        </w:rPr>
        <w:t>McGugin</w:t>
      </w:r>
      <w:proofErr w:type="spellEnd"/>
      <w:r w:rsidRPr="004917AB">
        <w:rPr>
          <w:rFonts w:ascii="Times New Roman" w:hAnsi="Times New Roman"/>
        </w:rPr>
        <w:t xml:space="preserve"> cited the recent example of his Vanderbilt team. “Ohio (State) wrote me two years ago about the same thing and I talked with the Board about it and the Board was horrified and was absolutely unwilling to play the game under that condition…Ohio did not play the man. Ohio told when they scheduled games with the Navy that the Navy asked that a colored man not play at Annapolis but that they did not ask for that agreement at Columbus.</w:t>
      </w:r>
      <w:r w:rsidRPr="004917AB">
        <w:rPr>
          <w:rStyle w:val="EndnoteReference"/>
          <w:rFonts w:ascii="Times New Roman" w:hAnsi="Times New Roman"/>
        </w:rPr>
        <w:endnoteReference w:id="77"/>
      </w:r>
      <w:r w:rsidRPr="004917AB">
        <w:rPr>
          <w:rFonts w:ascii="Times New Roman" w:hAnsi="Times New Roman"/>
        </w:rPr>
        <w:t xml:space="preserve"> </w:t>
      </w:r>
    </w:p>
    <w:p w14:paraId="63C5937A" w14:textId="77777777" w:rsidR="00B47BAD" w:rsidRDefault="00B47BAD" w:rsidP="00B47BAD">
      <w:pPr>
        <w:spacing w:line="480" w:lineRule="auto"/>
        <w:ind w:firstLine="720"/>
        <w:contextualSpacing/>
        <w:rPr>
          <w:rFonts w:ascii="Times New Roman" w:hAnsi="Times New Roman"/>
        </w:rPr>
      </w:pPr>
      <w:r w:rsidRPr="004917AB">
        <w:rPr>
          <w:rFonts w:ascii="Times New Roman" w:hAnsi="Times New Roman"/>
        </w:rPr>
        <w:t xml:space="preserve">The black player referenced by </w:t>
      </w:r>
      <w:proofErr w:type="spellStart"/>
      <w:r w:rsidRPr="004917AB">
        <w:rPr>
          <w:rFonts w:ascii="Times New Roman" w:hAnsi="Times New Roman"/>
        </w:rPr>
        <w:t>McGugin</w:t>
      </w:r>
      <w:proofErr w:type="spellEnd"/>
      <w:r w:rsidRPr="004917AB">
        <w:rPr>
          <w:rFonts w:ascii="Times New Roman" w:hAnsi="Times New Roman"/>
        </w:rPr>
        <w:t xml:space="preserve"> was William Bell, a star tackle on Ohio State’s football team. Bell was withheld in a 1930 game against Navy, a decision that Ohio State President George W. </w:t>
      </w:r>
      <w:proofErr w:type="spellStart"/>
      <w:r w:rsidRPr="004917AB">
        <w:rPr>
          <w:rFonts w:ascii="Times New Roman" w:hAnsi="Times New Roman"/>
        </w:rPr>
        <w:t>Rightmire</w:t>
      </w:r>
      <w:proofErr w:type="spellEnd"/>
      <w:r w:rsidRPr="004917AB">
        <w:rPr>
          <w:rFonts w:ascii="Times New Roman" w:hAnsi="Times New Roman"/>
        </w:rPr>
        <w:t xml:space="preserve"> championed.</w:t>
      </w:r>
      <w:r w:rsidRPr="004917AB">
        <w:rPr>
          <w:rStyle w:val="EndnoteReference"/>
          <w:rFonts w:ascii="Times New Roman" w:hAnsi="Times New Roman"/>
        </w:rPr>
        <w:endnoteReference w:id="78"/>
      </w:r>
      <w:r w:rsidRPr="004917AB">
        <w:rPr>
          <w:rFonts w:ascii="Times New Roman" w:hAnsi="Times New Roman"/>
        </w:rPr>
        <w:t xml:space="preserve"> When Walter White, Secretary of the NAACP, dispatched a telegram to </w:t>
      </w:r>
      <w:proofErr w:type="spellStart"/>
      <w:r w:rsidRPr="004917AB">
        <w:rPr>
          <w:rFonts w:ascii="Times New Roman" w:hAnsi="Times New Roman"/>
        </w:rPr>
        <w:lastRenderedPageBreak/>
        <w:t>Rightmire</w:t>
      </w:r>
      <w:proofErr w:type="spellEnd"/>
      <w:r w:rsidRPr="004917AB">
        <w:rPr>
          <w:rFonts w:ascii="Times New Roman" w:hAnsi="Times New Roman"/>
        </w:rPr>
        <w:t xml:space="preserve"> protesting the racial prejudice against Bell, the president immediately sent a rejoinder to White suggesting he had never heard of the NAACP and questioning the organization’s motives before concluding that “the University is endeavoring to protect him [Bell] from unpleasant experience of probable race discrimination manifested in a southern city.” </w:t>
      </w:r>
      <w:proofErr w:type="spellStart"/>
      <w:r w:rsidRPr="004917AB">
        <w:rPr>
          <w:rFonts w:ascii="Times New Roman" w:hAnsi="Times New Roman"/>
        </w:rPr>
        <w:t>Rightmire</w:t>
      </w:r>
      <w:proofErr w:type="spellEnd"/>
      <w:r w:rsidRPr="004917AB">
        <w:rPr>
          <w:rFonts w:ascii="Times New Roman" w:hAnsi="Times New Roman"/>
        </w:rPr>
        <w:t xml:space="preserve"> alleged that Bell agreed that it was “best that he does not make the trip to Baltimore because of the conditions which he understands he would probably meet there.” There was no such difficulty in benching Bell against Vanderbilt. L.W. St. John, the Ohio State director of athletics, provided Yost with all the particulars. “Nothing was said in advance of the Vanderbilt game…Some time ahead of our game, I had personally talked with Dan </w:t>
      </w:r>
      <w:proofErr w:type="spellStart"/>
      <w:r w:rsidRPr="004917AB">
        <w:rPr>
          <w:rFonts w:ascii="Times New Roman" w:hAnsi="Times New Roman"/>
        </w:rPr>
        <w:t>McGugin</w:t>
      </w:r>
      <w:proofErr w:type="spellEnd"/>
      <w:r w:rsidRPr="004917AB">
        <w:rPr>
          <w:rFonts w:ascii="Times New Roman" w:hAnsi="Times New Roman"/>
        </w:rPr>
        <w:t xml:space="preserve"> and told Dan not to be disturbed, that we would not play Bell against him. We handled it in such a manner here that the fact that Bell was not put in the game was more or less a surprise to everyone.”</w:t>
      </w:r>
      <w:r w:rsidRPr="004917AB">
        <w:rPr>
          <w:rStyle w:val="EndnoteReference"/>
          <w:rFonts w:ascii="Times New Roman" w:hAnsi="Times New Roman"/>
        </w:rPr>
        <w:endnoteReference w:id="79"/>
      </w:r>
      <w:r w:rsidRPr="004917AB">
        <w:rPr>
          <w:rFonts w:ascii="Times New Roman" w:hAnsi="Times New Roman"/>
        </w:rPr>
        <w:t xml:space="preserve"> </w:t>
      </w:r>
    </w:p>
    <w:p w14:paraId="2DB7A209" w14:textId="77777777" w:rsidR="00B47BAD" w:rsidRDefault="00B47BAD" w:rsidP="00B47BAD">
      <w:pPr>
        <w:spacing w:line="480" w:lineRule="auto"/>
        <w:ind w:firstLine="720"/>
        <w:contextualSpacing/>
        <w:rPr>
          <w:rFonts w:ascii="Times New Roman" w:hAnsi="Times New Roman"/>
        </w:rPr>
      </w:pPr>
      <w:r w:rsidRPr="004917AB">
        <w:rPr>
          <w:rFonts w:ascii="Times New Roman" w:hAnsi="Times New Roman"/>
        </w:rPr>
        <w:t xml:space="preserve">Yost yearned to do the same with Ward— to go slyly about benching the star without anyone noticing. William </w:t>
      </w:r>
      <w:proofErr w:type="spellStart"/>
      <w:r w:rsidRPr="004917AB">
        <w:rPr>
          <w:rFonts w:ascii="Times New Roman" w:hAnsi="Times New Roman"/>
        </w:rPr>
        <w:t>Fisch</w:t>
      </w:r>
      <w:proofErr w:type="spellEnd"/>
      <w:r w:rsidRPr="004917AB">
        <w:rPr>
          <w:rFonts w:ascii="Times New Roman" w:hAnsi="Times New Roman"/>
        </w:rPr>
        <w:t xml:space="preserve">, Chairman of the United Front Committee on Ward, </w:t>
      </w:r>
      <w:r>
        <w:rPr>
          <w:rFonts w:ascii="Times New Roman" w:hAnsi="Times New Roman"/>
        </w:rPr>
        <w:t>substantiated</w:t>
      </w:r>
      <w:r w:rsidRPr="004917AB" w:rsidDel="00895E68">
        <w:rPr>
          <w:rFonts w:ascii="Times New Roman" w:hAnsi="Times New Roman"/>
        </w:rPr>
        <w:t xml:space="preserve"> </w:t>
      </w:r>
      <w:r w:rsidRPr="004917AB">
        <w:rPr>
          <w:rFonts w:ascii="Times New Roman" w:hAnsi="Times New Roman"/>
        </w:rPr>
        <w:t>this at a rally held on Ward’s behalf. “Yost thought he could keep Ward out of this particular game and no one would notice.” Unfortunately for Yost, even the North’s furtive version of Jim Crow was readily identified. A petition from the Ward United Front Committee against Negro Discrimination read, “Because he is a Negro, Willis Ward is not to be permitted to compete in the Georgia Tech football game. Such a flagrant example of racial discrimination is inexcusable in a university with our cosmopolitan traditions.”</w:t>
      </w:r>
      <w:r w:rsidRPr="004917AB">
        <w:rPr>
          <w:rStyle w:val="EndnoteReference"/>
          <w:rFonts w:ascii="Times New Roman" w:hAnsi="Times New Roman"/>
        </w:rPr>
        <w:endnoteReference w:id="80"/>
      </w:r>
      <w:r w:rsidRPr="004917AB">
        <w:rPr>
          <w:rFonts w:ascii="Times New Roman" w:hAnsi="Times New Roman"/>
        </w:rPr>
        <w:t xml:space="preserve"> </w:t>
      </w:r>
      <w:r>
        <w:rPr>
          <w:rFonts w:ascii="Times New Roman" w:hAnsi="Times New Roman"/>
        </w:rPr>
        <w:t>But o</w:t>
      </w:r>
      <w:r w:rsidRPr="004917AB">
        <w:rPr>
          <w:rFonts w:ascii="Times New Roman" w:hAnsi="Times New Roman"/>
        </w:rPr>
        <w:t xml:space="preserve">mitted from </w:t>
      </w:r>
      <w:proofErr w:type="spellStart"/>
      <w:r w:rsidRPr="004917AB">
        <w:rPr>
          <w:rFonts w:ascii="Times New Roman" w:hAnsi="Times New Roman"/>
        </w:rPr>
        <w:t>Fisch’s</w:t>
      </w:r>
      <w:proofErr w:type="spellEnd"/>
      <w:r w:rsidRPr="004917AB">
        <w:rPr>
          <w:rFonts w:ascii="Times New Roman" w:hAnsi="Times New Roman"/>
        </w:rPr>
        <w:t xml:space="preserve"> argument that sought to </w:t>
      </w:r>
      <w:r>
        <w:rPr>
          <w:rFonts w:ascii="Times New Roman" w:hAnsi="Times New Roman"/>
        </w:rPr>
        <w:t>emphasize the school’s</w:t>
      </w:r>
      <w:r w:rsidRPr="004917AB">
        <w:rPr>
          <w:rFonts w:ascii="Times New Roman" w:hAnsi="Times New Roman"/>
        </w:rPr>
        <w:t xml:space="preserve"> suppo</w:t>
      </w:r>
      <w:r>
        <w:rPr>
          <w:rFonts w:ascii="Times New Roman" w:hAnsi="Times New Roman"/>
        </w:rPr>
        <w:t xml:space="preserve">sed egalitarian practices was </w:t>
      </w:r>
      <w:r w:rsidRPr="004917AB">
        <w:rPr>
          <w:rFonts w:ascii="Times New Roman" w:hAnsi="Times New Roman"/>
        </w:rPr>
        <w:t xml:space="preserve">recognition of another Maize and Blue tradition—Michigan’s egregious history of racial exclusion, </w:t>
      </w:r>
      <w:r>
        <w:rPr>
          <w:rFonts w:ascii="Times New Roman" w:hAnsi="Times New Roman"/>
        </w:rPr>
        <w:t>especially</w:t>
      </w:r>
      <w:r w:rsidRPr="004917AB">
        <w:rPr>
          <w:rFonts w:ascii="Times New Roman" w:hAnsi="Times New Roman"/>
        </w:rPr>
        <w:t xml:space="preserve"> during the Yost coaching era. Even when African Americans were authorized to play on Michigan teams, they were met with racist caricature, castigation, and contempt</w:t>
      </w:r>
      <w:r>
        <w:rPr>
          <w:rFonts w:ascii="Times New Roman" w:hAnsi="Times New Roman"/>
        </w:rPr>
        <w:t>.</w:t>
      </w:r>
      <w:r>
        <w:rPr>
          <w:rStyle w:val="EndnoteReference"/>
          <w:rFonts w:ascii="Times New Roman" w:hAnsi="Times New Roman"/>
        </w:rPr>
        <w:endnoteReference w:id="81"/>
      </w:r>
    </w:p>
    <w:p w14:paraId="78D010A1" w14:textId="77777777" w:rsidR="00B47BAD" w:rsidRDefault="00B47BAD" w:rsidP="00B47BAD">
      <w:pPr>
        <w:spacing w:line="480" w:lineRule="auto"/>
        <w:ind w:firstLine="720"/>
        <w:contextualSpacing/>
        <w:rPr>
          <w:rFonts w:ascii="Times New Roman" w:hAnsi="Times New Roman"/>
          <w:szCs w:val="24"/>
        </w:rPr>
      </w:pPr>
      <w:r>
        <w:rPr>
          <w:rFonts w:ascii="Times New Roman" w:hAnsi="Times New Roman"/>
        </w:rPr>
        <w:t xml:space="preserve">Ward experienced firsthand Michigan’s tradition of racial cruelty. In spite of an outpouring of protests throughout the campus and country, Michigan officials clung to their decision to bench Ward. While Yost was never expected to budge, the clarion call to “LET WARD PLAY OR CANCEL THE GAME” festooned on placards throughout the campus did little to affect the </w:t>
      </w:r>
      <w:proofErr w:type="spellStart"/>
      <w:r>
        <w:rPr>
          <w:rFonts w:ascii="Times New Roman" w:hAnsi="Times New Roman"/>
        </w:rPr>
        <w:t>Kipke</w:t>
      </w:r>
      <w:proofErr w:type="spellEnd"/>
      <w:r>
        <w:rPr>
          <w:rFonts w:ascii="Times New Roman" w:hAnsi="Times New Roman"/>
        </w:rPr>
        <w:t xml:space="preserve"> or Michigan President </w:t>
      </w:r>
      <w:r>
        <w:rPr>
          <w:rFonts w:ascii="Times New Roman" w:hAnsi="Times New Roman"/>
        </w:rPr>
        <w:lastRenderedPageBreak/>
        <w:t>Alexander Ruthven’s stances</w:t>
      </w:r>
      <w:r w:rsidRPr="00D57D0A">
        <w:rPr>
          <w:rFonts w:ascii="Times New Roman" w:hAnsi="Times New Roman"/>
        </w:rPr>
        <w:t xml:space="preserve">. </w:t>
      </w:r>
      <w:r>
        <w:rPr>
          <w:rFonts w:ascii="Times New Roman" w:hAnsi="Times New Roman"/>
        </w:rPr>
        <w:t xml:space="preserve">Their inaction was not without regret. </w:t>
      </w:r>
      <w:r w:rsidRPr="00D57D0A">
        <w:rPr>
          <w:rFonts w:ascii="Times New Roman" w:hAnsi="Times New Roman"/>
          <w:szCs w:val="24"/>
        </w:rPr>
        <w:t xml:space="preserve">Ruthven declared to a friend, “My life is being made miserable by arguments with the colored brethren…I wish now that I had taken the Ward matter into my own hands.” It was not as if Ruthven did not have the opportunity to do so. Several correspondences mailed directly to him requesting that he get involved were never personally returned to their respective senders. Ruthven admitted that he chose not to answer the letters. As an alternative, he enlisted </w:t>
      </w:r>
      <w:r>
        <w:rPr>
          <w:rFonts w:ascii="Times New Roman" w:hAnsi="Times New Roman"/>
          <w:szCs w:val="24"/>
        </w:rPr>
        <w:t xml:space="preserve">Ralph </w:t>
      </w:r>
      <w:proofErr w:type="spellStart"/>
      <w:r w:rsidRPr="00D57D0A">
        <w:rPr>
          <w:rFonts w:ascii="Times New Roman" w:hAnsi="Times New Roman"/>
          <w:szCs w:val="24"/>
        </w:rPr>
        <w:t>Aigler</w:t>
      </w:r>
      <w:proofErr w:type="spellEnd"/>
      <w:r>
        <w:rPr>
          <w:rFonts w:ascii="Times New Roman" w:hAnsi="Times New Roman"/>
          <w:szCs w:val="24"/>
        </w:rPr>
        <w:t>, Chairman of the Board in Control of Athletics,</w:t>
      </w:r>
      <w:r w:rsidRPr="00D57D0A">
        <w:rPr>
          <w:rFonts w:ascii="Times New Roman" w:hAnsi="Times New Roman"/>
          <w:szCs w:val="24"/>
        </w:rPr>
        <w:t xml:space="preserve"> to respond to the complaints.</w:t>
      </w:r>
      <w:r w:rsidRPr="00D57D0A">
        <w:rPr>
          <w:rStyle w:val="EndnoteReference"/>
          <w:rFonts w:ascii="Times New Roman" w:hAnsi="Times New Roman"/>
        </w:rPr>
        <w:endnoteReference w:id="82"/>
      </w:r>
      <w:r w:rsidRPr="00D57D0A">
        <w:rPr>
          <w:rFonts w:ascii="Times New Roman" w:hAnsi="Times New Roman"/>
          <w:szCs w:val="24"/>
        </w:rPr>
        <w:t xml:space="preserve"> </w:t>
      </w:r>
    </w:p>
    <w:p w14:paraId="611AD6C4" w14:textId="77777777" w:rsidR="00B47BAD" w:rsidRPr="00D57D0A" w:rsidRDefault="00B47BAD" w:rsidP="00B47BAD">
      <w:pPr>
        <w:spacing w:line="480" w:lineRule="auto"/>
        <w:ind w:firstLine="720"/>
        <w:contextualSpacing/>
        <w:rPr>
          <w:rFonts w:ascii="Times New Roman" w:hAnsi="Times New Roman"/>
          <w:szCs w:val="24"/>
        </w:rPr>
      </w:pPr>
      <w:r w:rsidRPr="00D57D0A">
        <w:rPr>
          <w:rFonts w:ascii="Times New Roman" w:hAnsi="Times New Roman"/>
          <w:szCs w:val="24"/>
        </w:rPr>
        <w:t xml:space="preserve">Ruthven’s insouciance conflicted with his own feeling that the Board in Control of Athletics should have foreseen the difficulty of scheduling a game with a southern school. He also believed that the Board in Control of Athletics was in error for their role in producing the racial quagmire that caused so much backlash and protest on campus and throughout the community. Ruthven wrote in a letter to A. Richard Frank, “I have convinced myself that the Board in Control of Physical Education invited Georgia Tech to play in Ann Arbor without any thought of Willis Ward…the Board was in error for scheduling the game and should avoid anything of this kind in the future.” Ruthven, nevertheless, opted to have Yost and others oversee the </w:t>
      </w:r>
      <w:r>
        <w:rPr>
          <w:rFonts w:ascii="Times New Roman" w:hAnsi="Times New Roman"/>
          <w:szCs w:val="24"/>
        </w:rPr>
        <w:t>matter</w:t>
      </w:r>
      <w:r w:rsidRPr="00D57D0A">
        <w:rPr>
          <w:rFonts w:ascii="Times New Roman" w:hAnsi="Times New Roman"/>
          <w:szCs w:val="24"/>
        </w:rPr>
        <w:t xml:space="preserve">. “I have not been answering letters received in reference to the Georgia Tech game because the task of selecting players and scheduling games is entirely in the hands of the Board in Control of Physical Education.” His frustrations, thus, were self-provoked. Rather than choosing to vocalize his displeasure with Yost’s hard-to-miss racism, Ruthven acted aloof. Just as Yost </w:t>
      </w:r>
      <w:r>
        <w:rPr>
          <w:rFonts w:ascii="Times New Roman" w:hAnsi="Times New Roman"/>
          <w:szCs w:val="24"/>
        </w:rPr>
        <w:t xml:space="preserve">had invited Jim Crowism to encroach on Ann Arbor, </w:t>
      </w:r>
      <w:r w:rsidRPr="00D57D0A">
        <w:rPr>
          <w:rFonts w:ascii="Times New Roman" w:hAnsi="Times New Roman"/>
          <w:szCs w:val="24"/>
        </w:rPr>
        <w:t>Ruthven had done the same through his reticence to espouse the democratic principles that supposedly undergirded</w:t>
      </w:r>
      <w:r>
        <w:rPr>
          <w:rFonts w:ascii="Times New Roman" w:hAnsi="Times New Roman"/>
          <w:szCs w:val="24"/>
        </w:rPr>
        <w:t xml:space="preserve"> the University of</w:t>
      </w:r>
      <w:r w:rsidRPr="00D57D0A">
        <w:rPr>
          <w:rFonts w:ascii="Times New Roman" w:hAnsi="Times New Roman"/>
          <w:szCs w:val="24"/>
        </w:rPr>
        <w:t xml:space="preserve"> Michigan.</w:t>
      </w:r>
      <w:r w:rsidRPr="00D57D0A">
        <w:rPr>
          <w:rStyle w:val="EndnoteReference"/>
          <w:rFonts w:ascii="Times New Roman" w:hAnsi="Times New Roman"/>
        </w:rPr>
        <w:endnoteReference w:id="83"/>
      </w:r>
      <w:r w:rsidRPr="00D57D0A">
        <w:rPr>
          <w:rFonts w:ascii="Times New Roman" w:hAnsi="Times New Roman"/>
          <w:szCs w:val="24"/>
        </w:rPr>
        <w:t xml:space="preserve"> </w:t>
      </w:r>
    </w:p>
    <w:p w14:paraId="5DADF4CB" w14:textId="77777777" w:rsidR="00B47BAD" w:rsidRPr="00430F9C" w:rsidRDefault="00B47BAD" w:rsidP="00B47BAD">
      <w:pPr>
        <w:spacing w:line="480" w:lineRule="auto"/>
        <w:ind w:firstLine="720"/>
        <w:contextualSpacing/>
        <w:rPr>
          <w:rFonts w:ascii="Times New Roman" w:hAnsi="Times New Roman"/>
        </w:rPr>
      </w:pPr>
      <w:proofErr w:type="spellStart"/>
      <w:r>
        <w:rPr>
          <w:rFonts w:ascii="Times New Roman" w:hAnsi="Times New Roman"/>
        </w:rPr>
        <w:t>Kipke</w:t>
      </w:r>
      <w:proofErr w:type="spellEnd"/>
      <w:r>
        <w:rPr>
          <w:rFonts w:ascii="Times New Roman" w:hAnsi="Times New Roman"/>
        </w:rPr>
        <w:t xml:space="preserve"> had also been detached from the situation though his sense of racial apathy was shockingly overlooked by Ward. </w:t>
      </w:r>
      <w:r w:rsidRPr="00430F9C">
        <w:rPr>
          <w:rFonts w:ascii="Times New Roman" w:hAnsi="Times New Roman"/>
        </w:rPr>
        <w:t xml:space="preserve">He absolved </w:t>
      </w:r>
      <w:proofErr w:type="spellStart"/>
      <w:r w:rsidRPr="00430F9C">
        <w:rPr>
          <w:rFonts w:ascii="Times New Roman" w:hAnsi="Times New Roman"/>
        </w:rPr>
        <w:t>Kipke</w:t>
      </w:r>
      <w:proofErr w:type="spellEnd"/>
      <w:r w:rsidRPr="00430F9C">
        <w:rPr>
          <w:rFonts w:ascii="Times New Roman" w:hAnsi="Times New Roman"/>
        </w:rPr>
        <w:t xml:space="preserve"> from any blame for the incident. “</w:t>
      </w:r>
      <w:proofErr w:type="spellStart"/>
      <w:r w:rsidRPr="00430F9C">
        <w:rPr>
          <w:rFonts w:ascii="Times New Roman" w:hAnsi="Times New Roman"/>
        </w:rPr>
        <w:t>Kipke</w:t>
      </w:r>
      <w:proofErr w:type="spellEnd"/>
      <w:r w:rsidRPr="00430F9C">
        <w:rPr>
          <w:rFonts w:ascii="Times New Roman" w:hAnsi="Times New Roman"/>
        </w:rPr>
        <w:t xml:space="preserve"> didn’t book the game; he was hurt. And it hurt the image of Michigan, the University of </w:t>
      </w:r>
      <w:proofErr w:type="spellStart"/>
      <w:r w:rsidRPr="00430F9C">
        <w:rPr>
          <w:rFonts w:ascii="Times New Roman" w:hAnsi="Times New Roman"/>
        </w:rPr>
        <w:t>Michigan.”His</w:t>
      </w:r>
      <w:proofErr w:type="spellEnd"/>
      <w:r w:rsidRPr="00430F9C">
        <w:rPr>
          <w:rFonts w:ascii="Times New Roman" w:hAnsi="Times New Roman"/>
        </w:rPr>
        <w:t xml:space="preserve"> defense of his head coach, perhaps noble, was premised on the way teams prearranged their opponents each season. “The coaches had nothing to do with scheduling…the last word was the athletic director,” Ward averred. It was true that Yost had final say in the matter. But Ward condoned </w:t>
      </w:r>
      <w:proofErr w:type="spellStart"/>
      <w:r w:rsidRPr="00430F9C">
        <w:rPr>
          <w:rFonts w:ascii="Times New Roman" w:hAnsi="Times New Roman"/>
        </w:rPr>
        <w:t>Kipke’s</w:t>
      </w:r>
      <w:proofErr w:type="spellEnd"/>
      <w:r w:rsidRPr="00430F9C">
        <w:rPr>
          <w:rFonts w:ascii="Times New Roman" w:hAnsi="Times New Roman"/>
        </w:rPr>
        <w:t xml:space="preserve"> silence in failing to address the benching itself. If Yost’s actions disappointed Ward, then </w:t>
      </w:r>
      <w:proofErr w:type="spellStart"/>
      <w:r w:rsidRPr="00430F9C">
        <w:rPr>
          <w:rFonts w:ascii="Times New Roman" w:hAnsi="Times New Roman"/>
        </w:rPr>
        <w:t>Kipke’s</w:t>
      </w:r>
      <w:proofErr w:type="spellEnd"/>
      <w:r w:rsidRPr="00430F9C">
        <w:rPr>
          <w:rFonts w:ascii="Times New Roman" w:hAnsi="Times New Roman"/>
        </w:rPr>
        <w:t xml:space="preserve"> indifference ought to have been a </w:t>
      </w:r>
      <w:r w:rsidRPr="00430F9C">
        <w:rPr>
          <w:rFonts w:ascii="Times New Roman" w:hAnsi="Times New Roman"/>
        </w:rPr>
        <w:lastRenderedPageBreak/>
        <w:t xml:space="preserve">complete letdown. </w:t>
      </w:r>
      <w:proofErr w:type="spellStart"/>
      <w:r w:rsidRPr="00430F9C">
        <w:rPr>
          <w:rFonts w:ascii="Times New Roman" w:hAnsi="Times New Roman"/>
        </w:rPr>
        <w:t>Kipke</w:t>
      </w:r>
      <w:proofErr w:type="spellEnd"/>
      <w:r w:rsidRPr="00430F9C">
        <w:rPr>
          <w:rFonts w:ascii="Times New Roman" w:hAnsi="Times New Roman"/>
        </w:rPr>
        <w:t xml:space="preserve"> was considered such a believer in egalitarian ideals that African Americans all across the country sought him out as a reasonable voice to speak against the benching of Ward. In one letter to the coach, W. Rankin Lewis wrote, “Mr. </w:t>
      </w:r>
      <w:proofErr w:type="spellStart"/>
      <w:r w:rsidRPr="00430F9C">
        <w:rPr>
          <w:rFonts w:ascii="Times New Roman" w:hAnsi="Times New Roman"/>
        </w:rPr>
        <w:t>Kipke</w:t>
      </w:r>
      <w:proofErr w:type="spellEnd"/>
      <w:r w:rsidRPr="00430F9C">
        <w:rPr>
          <w:rFonts w:ascii="Times New Roman" w:hAnsi="Times New Roman"/>
        </w:rPr>
        <w:t xml:space="preserve"> I will not believe this of you. I know you…to be a true sportsman, a man who, when I knew you had no race prejudice whatsoever, but a square shooter all the way. I implore you as a citizen of Michigan, a taxpayer, and we might say a part owner or stockholder in the University of Michigan to recognize the law of Michigan.” Rankin tried to appeal to </w:t>
      </w:r>
      <w:proofErr w:type="spellStart"/>
      <w:r w:rsidRPr="00430F9C">
        <w:rPr>
          <w:rFonts w:ascii="Times New Roman" w:hAnsi="Times New Roman"/>
        </w:rPr>
        <w:t>Kipke’s</w:t>
      </w:r>
      <w:proofErr w:type="spellEnd"/>
      <w:r w:rsidRPr="00430F9C">
        <w:rPr>
          <w:rFonts w:ascii="Times New Roman" w:hAnsi="Times New Roman"/>
        </w:rPr>
        <w:t xml:space="preserve"> sense of fair practice and warned the coach that his failure to act would shift the racial landscape in the North, reversing the strides that African Americans made in the quest for equality. “Give the Black people of Michigan the right to continue to hold up their heads. Give us the right to continue our honest admiration for your courage to use Mr. Ward last year. Do not be the first to bring the Jim Crow rules of Georgia to Michigan.” But Michigan was steep in its own racial customs and </w:t>
      </w:r>
      <w:proofErr w:type="spellStart"/>
      <w:r w:rsidRPr="00430F9C">
        <w:rPr>
          <w:rFonts w:ascii="Times New Roman" w:hAnsi="Times New Roman"/>
        </w:rPr>
        <w:t>Kipke</w:t>
      </w:r>
      <w:proofErr w:type="spellEnd"/>
      <w:r w:rsidRPr="00430F9C">
        <w:rPr>
          <w:rFonts w:ascii="Times New Roman" w:hAnsi="Times New Roman"/>
        </w:rPr>
        <w:t xml:space="preserve"> acquiesced fully to those traditions. He was decidedly mute on the arrangement orchestrated by Yost to sideline Ward despite knowing about the plot for almost a year.</w:t>
      </w:r>
      <w:r w:rsidRPr="00430F9C">
        <w:rPr>
          <w:rStyle w:val="EndnoteReference"/>
          <w:rFonts w:ascii="Times New Roman" w:hAnsi="Times New Roman"/>
        </w:rPr>
        <w:endnoteReference w:id="84"/>
      </w:r>
    </w:p>
    <w:p w14:paraId="7594F68B" w14:textId="77777777" w:rsidR="00B47BAD" w:rsidRPr="00172635" w:rsidRDefault="00B47BAD" w:rsidP="00B47BAD">
      <w:pPr>
        <w:spacing w:line="480" w:lineRule="auto"/>
        <w:ind w:firstLine="720"/>
        <w:contextualSpacing/>
        <w:rPr>
          <w:rFonts w:ascii="Times New Roman" w:hAnsi="Times New Roman"/>
        </w:rPr>
      </w:pPr>
      <w:r w:rsidRPr="006867B1">
        <w:rPr>
          <w:rFonts w:ascii="Times New Roman" w:hAnsi="Times New Roman"/>
        </w:rPr>
        <w:t>Black heads, thus, bowed on October 20, 1934.</w:t>
      </w:r>
      <w:r w:rsidRPr="00172635">
        <w:rPr>
          <w:rFonts w:ascii="Times New Roman" w:hAnsi="Times New Roman"/>
        </w:rPr>
        <w:t>In a sloppily played, muddy contest, the biggest hits were provided by a bitter Wolverine team led by Gerald Ford, who personally conveyed his resentment for the Michigan-Georgia Tech “gentlemen’s agreement” by mauling the Yellow Jackets. Ford was furious at Michigan for surrendering to Georgia Tech’s demand and reportedly called the decision to bench his friend and road-trip roommate “morally wrong.”</w:t>
      </w:r>
      <w:r w:rsidRPr="00172635">
        <w:rPr>
          <w:rStyle w:val="EndnoteReference"/>
          <w:rFonts w:ascii="Times New Roman" w:hAnsi="Times New Roman"/>
        </w:rPr>
        <w:endnoteReference w:id="85"/>
      </w:r>
      <w:r w:rsidRPr="00172635">
        <w:rPr>
          <w:rFonts w:ascii="Times New Roman" w:hAnsi="Times New Roman"/>
        </w:rPr>
        <w:t xml:space="preserve"> When Charlie Prescott, a sophomore on the Georgia Tech team, started hurling racial epithets, allegedly referring to the future U.S. President as a “nigger-lover,” the usually placid Ford lost his temper. Ford, along with another Michigan lineman, Bill </w:t>
      </w:r>
      <w:proofErr w:type="spellStart"/>
      <w:r w:rsidRPr="00172635">
        <w:rPr>
          <w:rFonts w:ascii="Times New Roman" w:hAnsi="Times New Roman"/>
        </w:rPr>
        <w:t>Borgmann</w:t>
      </w:r>
      <w:proofErr w:type="spellEnd"/>
      <w:r w:rsidRPr="00172635">
        <w:rPr>
          <w:rFonts w:ascii="Times New Roman" w:hAnsi="Times New Roman"/>
        </w:rPr>
        <w:t>, slammed Prescott and ended his participation in the game for the remainder of the afternoon. On the following Monday, Ford told Ward that the hit on Prescott was being dedicated to him, cheerfully asserting, “We did that for you!”</w:t>
      </w:r>
      <w:r w:rsidRPr="00172635">
        <w:rPr>
          <w:rStyle w:val="EndnoteReference"/>
          <w:rFonts w:ascii="Times New Roman" w:hAnsi="Times New Roman"/>
        </w:rPr>
        <w:endnoteReference w:id="86"/>
      </w:r>
    </w:p>
    <w:p w14:paraId="6EC33ACA" w14:textId="77777777" w:rsidR="00B47BAD" w:rsidRDefault="00B47BAD" w:rsidP="00B47BAD">
      <w:pPr>
        <w:spacing w:line="480" w:lineRule="auto"/>
        <w:ind w:firstLine="720"/>
        <w:contextualSpacing/>
        <w:rPr>
          <w:rFonts w:ascii="Times New Roman" w:hAnsi="Times New Roman"/>
        </w:rPr>
      </w:pPr>
      <w:r w:rsidRPr="00172635">
        <w:rPr>
          <w:rFonts w:ascii="Times New Roman" w:hAnsi="Times New Roman"/>
        </w:rPr>
        <w:t xml:space="preserve">Short of Ford’s hit on Prescott, </w:t>
      </w:r>
      <w:r>
        <w:rPr>
          <w:rFonts w:ascii="Times New Roman" w:hAnsi="Times New Roman"/>
        </w:rPr>
        <w:t xml:space="preserve">the game was a quiet affair and </w:t>
      </w:r>
      <w:r w:rsidRPr="00172635">
        <w:rPr>
          <w:rFonts w:ascii="Times New Roman" w:hAnsi="Times New Roman"/>
        </w:rPr>
        <w:t xml:space="preserve">no other spectacular incidents arose. Though there had been rumors of “a sit-down in the middle of the field,” the public act of defiance on the part of faculty and students never materialized. The planned “sit-down” was aborted by Fielding </w:t>
      </w:r>
      <w:r w:rsidRPr="00172635">
        <w:rPr>
          <w:rFonts w:ascii="Times New Roman" w:hAnsi="Times New Roman"/>
        </w:rPr>
        <w:lastRenderedPageBreak/>
        <w:t xml:space="preserve">Yost whose resolve it was to prevent any such disturbances from taking place. He first dispatched members of </w:t>
      </w:r>
      <w:proofErr w:type="spellStart"/>
      <w:r w:rsidRPr="00172635">
        <w:rPr>
          <w:rFonts w:ascii="Times New Roman" w:hAnsi="Times New Roman"/>
        </w:rPr>
        <w:t>Michigamua</w:t>
      </w:r>
      <w:proofErr w:type="spellEnd"/>
      <w:r>
        <w:rPr>
          <w:rFonts w:ascii="Times New Roman" w:hAnsi="Times New Roman"/>
        </w:rPr>
        <w:t xml:space="preserve">, a secret society whose name was derived from the fictional </w:t>
      </w:r>
      <w:proofErr w:type="spellStart"/>
      <w:r>
        <w:rPr>
          <w:rFonts w:ascii="Times New Roman" w:hAnsi="Times New Roman"/>
        </w:rPr>
        <w:t>Anishnaabe</w:t>
      </w:r>
      <w:proofErr w:type="spellEnd"/>
      <w:r>
        <w:rPr>
          <w:rFonts w:ascii="Times New Roman" w:hAnsi="Times New Roman"/>
        </w:rPr>
        <w:t xml:space="preserve"> tribe,</w:t>
      </w:r>
      <w:r w:rsidRPr="00172635">
        <w:rPr>
          <w:rFonts w:ascii="Times New Roman" w:hAnsi="Times New Roman"/>
        </w:rPr>
        <w:t xml:space="preserve"> to the Ward rally held the Friday night preceding the game with the mission to create disorder and to interrupt any plans to organize a sit-down.</w:t>
      </w:r>
      <w:r w:rsidRPr="00172635">
        <w:rPr>
          <w:rStyle w:val="EndnoteReference"/>
          <w:rFonts w:ascii="Times New Roman" w:hAnsi="Times New Roman"/>
        </w:rPr>
        <w:endnoteReference w:id="87"/>
      </w:r>
      <w:r w:rsidRPr="00172635">
        <w:rPr>
          <w:rFonts w:ascii="Times New Roman" w:hAnsi="Times New Roman"/>
        </w:rPr>
        <w:t xml:space="preserve"> Then Yost hired Pinkerton agents to spy on and identify leaders of the Ward-movement, and to foil any plots by these groups to protest the intersectional contest between Michigan and Georgia Tech. At a rate of fifteen dollars per day plus expenses for the operative detailed, Pinkerton’s National Detective Agency, agreed to “undertake…the investigation of certain matters at Ann Arbor, Michigan.”</w:t>
      </w:r>
      <w:r w:rsidRPr="00172635">
        <w:rPr>
          <w:rStyle w:val="EndnoteReference"/>
          <w:rFonts w:ascii="Times New Roman" w:hAnsi="Times New Roman"/>
        </w:rPr>
        <w:endnoteReference w:id="88"/>
      </w:r>
      <w:r w:rsidRPr="00172635">
        <w:rPr>
          <w:rFonts w:ascii="Times New Roman" w:hAnsi="Times New Roman"/>
        </w:rPr>
        <w:t xml:space="preserve"> A letter sent to Yost by W. H. </w:t>
      </w:r>
      <w:proofErr w:type="spellStart"/>
      <w:r w:rsidRPr="00172635">
        <w:rPr>
          <w:rFonts w:ascii="Times New Roman" w:hAnsi="Times New Roman"/>
        </w:rPr>
        <w:t>Shoemack</w:t>
      </w:r>
      <w:proofErr w:type="spellEnd"/>
      <w:r w:rsidRPr="00172635">
        <w:rPr>
          <w:rFonts w:ascii="Times New Roman" w:hAnsi="Times New Roman"/>
        </w:rPr>
        <w:t>, Pinkerton’s Superintendent, expressed gladness in noting “that nothing happened last Saturday” and asked for Yost to indicate whether or not he was “satisfied with the investigation and result.” Yost’s racially-motivated ploys were successful.</w:t>
      </w:r>
      <w:r w:rsidRPr="00172635">
        <w:rPr>
          <w:rStyle w:val="EndnoteReference"/>
          <w:rFonts w:ascii="Times New Roman" w:hAnsi="Times New Roman"/>
        </w:rPr>
        <w:endnoteReference w:id="89"/>
      </w:r>
      <w:r>
        <w:rPr>
          <w:rFonts w:ascii="Times New Roman" w:hAnsi="Times New Roman"/>
        </w:rPr>
        <w:t xml:space="preserve"> </w:t>
      </w:r>
      <w:r w:rsidRPr="00172635">
        <w:rPr>
          <w:rFonts w:ascii="Times New Roman" w:hAnsi="Times New Roman"/>
        </w:rPr>
        <w:t>Michigan won the lackluster, rained-out affair 9-2</w:t>
      </w:r>
      <w:r>
        <w:rPr>
          <w:rFonts w:ascii="Times New Roman" w:hAnsi="Times New Roman"/>
        </w:rPr>
        <w:t>.</w:t>
      </w:r>
    </w:p>
    <w:p w14:paraId="52B340CE" w14:textId="77777777" w:rsidR="00B47BAD" w:rsidRPr="00F250C2" w:rsidRDefault="00B47BAD" w:rsidP="00B47BAD">
      <w:pPr>
        <w:spacing w:line="480" w:lineRule="auto"/>
        <w:ind w:firstLine="720"/>
        <w:contextualSpacing/>
        <w:rPr>
          <w:rFonts w:ascii="Times New Roman" w:hAnsi="Times New Roman"/>
          <w:szCs w:val="24"/>
        </w:rPr>
      </w:pPr>
      <w:r>
        <w:rPr>
          <w:rFonts w:ascii="Times New Roman" w:hAnsi="Times New Roman"/>
          <w:szCs w:val="24"/>
        </w:rPr>
        <w:t xml:space="preserve">For Michigan, the victory was its </w:t>
      </w:r>
      <w:r w:rsidRPr="00F250C2">
        <w:rPr>
          <w:rFonts w:ascii="Times New Roman" w:hAnsi="Times New Roman"/>
          <w:szCs w:val="24"/>
        </w:rPr>
        <w:t>ninth</w:t>
      </w:r>
      <w:r>
        <w:rPr>
          <w:rFonts w:ascii="Times New Roman" w:hAnsi="Times New Roman"/>
          <w:szCs w:val="24"/>
        </w:rPr>
        <w:t xml:space="preserve"> in</w:t>
      </w:r>
      <w:r w:rsidRPr="00F250C2">
        <w:rPr>
          <w:rFonts w:ascii="Times New Roman" w:hAnsi="Times New Roman"/>
          <w:szCs w:val="24"/>
        </w:rPr>
        <w:t xml:space="preserve"> eleven tries </w:t>
      </w:r>
      <w:r>
        <w:rPr>
          <w:rFonts w:ascii="Times New Roman" w:hAnsi="Times New Roman"/>
          <w:szCs w:val="24"/>
        </w:rPr>
        <w:t xml:space="preserve">in </w:t>
      </w:r>
      <w:r w:rsidRPr="00F250C2">
        <w:rPr>
          <w:rFonts w:ascii="Times New Roman" w:hAnsi="Times New Roman"/>
          <w:szCs w:val="24"/>
        </w:rPr>
        <w:t>an intersectional competition. The triumph, however, wrenched at Big Blue’s heart far worse than the two defeats. Members of the varsity, most notably Gerald Ford and Ward, insisted that the Tech game killed the morale of the team. Michigan managed to score only 14 points the rest of the season—all by Ward in a pitiful performance where Ford, a center, was named team MVP.</w:t>
      </w:r>
      <w:r w:rsidRPr="00F250C2">
        <w:rPr>
          <w:rStyle w:val="EndnoteReference"/>
          <w:rFonts w:ascii="Times New Roman" w:hAnsi="Times New Roman"/>
        </w:rPr>
        <w:endnoteReference w:id="90"/>
      </w:r>
      <w:r w:rsidRPr="00F250C2">
        <w:rPr>
          <w:rFonts w:ascii="Times New Roman" w:hAnsi="Times New Roman"/>
          <w:szCs w:val="24"/>
        </w:rPr>
        <w:t xml:space="preserve"> Yet, one alumnus all but treated the lone win of the season as a triumph over Jim Crow. He sent a letter to the team emphasizing the fact that they had prevailed over the South. “Congratulations on your splendid victory over Georgia Tech...your defeating them today has certainly put them in their place and taken some of the boastfulness out of them…I’ve been telling these ‘Georgia crackers’ that Michigan would win today and they said she didn’t have a chance against Tech—but the result goes down in history and Michigan has again conquered the South.”</w:t>
      </w:r>
      <w:r w:rsidRPr="00F250C2">
        <w:rPr>
          <w:rStyle w:val="EndnoteReference"/>
          <w:rFonts w:ascii="Times New Roman" w:hAnsi="Times New Roman"/>
        </w:rPr>
        <w:endnoteReference w:id="91"/>
      </w:r>
      <w:r w:rsidRPr="00F250C2">
        <w:rPr>
          <w:rFonts w:ascii="Times New Roman" w:hAnsi="Times New Roman"/>
          <w:szCs w:val="24"/>
        </w:rPr>
        <w:t xml:space="preserve"> Michigan’s victory, in reality, was not a conquest over </w:t>
      </w:r>
      <w:r>
        <w:rPr>
          <w:rFonts w:ascii="Times New Roman" w:hAnsi="Times New Roman"/>
          <w:szCs w:val="24"/>
        </w:rPr>
        <w:t xml:space="preserve">southern </w:t>
      </w:r>
      <w:r w:rsidRPr="00F250C2">
        <w:rPr>
          <w:rFonts w:ascii="Times New Roman" w:hAnsi="Times New Roman"/>
          <w:szCs w:val="24"/>
        </w:rPr>
        <w:t>Jim Crow</w:t>
      </w:r>
      <w:r>
        <w:rPr>
          <w:rFonts w:ascii="Times New Roman" w:hAnsi="Times New Roman"/>
          <w:szCs w:val="24"/>
        </w:rPr>
        <w:t>ism</w:t>
      </w:r>
      <w:r w:rsidRPr="00F250C2">
        <w:rPr>
          <w:rFonts w:ascii="Times New Roman" w:hAnsi="Times New Roman"/>
          <w:szCs w:val="24"/>
        </w:rPr>
        <w:t xml:space="preserve">. If anything, the game solidified the North’s </w:t>
      </w:r>
      <w:r>
        <w:rPr>
          <w:rFonts w:ascii="Times New Roman" w:hAnsi="Times New Roman"/>
          <w:szCs w:val="24"/>
        </w:rPr>
        <w:t>own discriminatory racial practices</w:t>
      </w:r>
      <w:r w:rsidRPr="00F250C2">
        <w:rPr>
          <w:rFonts w:ascii="Times New Roman" w:hAnsi="Times New Roman"/>
          <w:szCs w:val="24"/>
        </w:rPr>
        <w:t xml:space="preserve">. </w:t>
      </w:r>
      <w:r>
        <w:rPr>
          <w:rFonts w:ascii="Times New Roman" w:hAnsi="Times New Roman"/>
          <w:szCs w:val="24"/>
        </w:rPr>
        <w:t xml:space="preserve">Rather than </w:t>
      </w:r>
      <w:r w:rsidRPr="00F250C2">
        <w:rPr>
          <w:rFonts w:ascii="Times New Roman" w:hAnsi="Times New Roman"/>
          <w:szCs w:val="24"/>
        </w:rPr>
        <w:t>“</w:t>
      </w:r>
      <w:r>
        <w:rPr>
          <w:rFonts w:ascii="Times New Roman" w:hAnsi="Times New Roman"/>
          <w:szCs w:val="24"/>
        </w:rPr>
        <w:t>put [Georgia Tech] in</w:t>
      </w:r>
      <w:r w:rsidRPr="00F250C2">
        <w:rPr>
          <w:rFonts w:ascii="Times New Roman" w:hAnsi="Times New Roman"/>
          <w:szCs w:val="24"/>
        </w:rPr>
        <w:t xml:space="preserve"> their place</w:t>
      </w:r>
      <w:r>
        <w:rPr>
          <w:rFonts w:ascii="Times New Roman" w:hAnsi="Times New Roman"/>
          <w:szCs w:val="24"/>
        </w:rPr>
        <w:t>,</w:t>
      </w:r>
      <w:r w:rsidRPr="00F250C2">
        <w:rPr>
          <w:rFonts w:ascii="Times New Roman" w:hAnsi="Times New Roman"/>
          <w:szCs w:val="24"/>
        </w:rPr>
        <w:t>”</w:t>
      </w:r>
      <w:r>
        <w:rPr>
          <w:rFonts w:ascii="Times New Roman" w:hAnsi="Times New Roman"/>
          <w:szCs w:val="24"/>
        </w:rPr>
        <w:t xml:space="preserve"> Michigan demonstrated the national significance of Jim Crow. </w:t>
      </w:r>
      <w:r w:rsidRPr="00F250C2">
        <w:rPr>
          <w:rFonts w:ascii="Times New Roman" w:hAnsi="Times New Roman"/>
          <w:szCs w:val="24"/>
        </w:rPr>
        <w:t>The Yellow Jackets did make one bizarre concession. In a highly unusual agreement, the team pulled its star end Emmett “Hoot” Gibson from the lineup so t</w:t>
      </w:r>
      <w:r>
        <w:rPr>
          <w:rFonts w:ascii="Times New Roman" w:hAnsi="Times New Roman"/>
          <w:szCs w:val="24"/>
        </w:rPr>
        <w:t xml:space="preserve">hat its racial </w:t>
      </w:r>
      <w:r>
        <w:rPr>
          <w:rFonts w:ascii="Times New Roman" w:hAnsi="Times New Roman"/>
          <w:szCs w:val="24"/>
        </w:rPr>
        <w:lastRenderedPageBreak/>
        <w:t>customs</w:t>
      </w:r>
      <w:r w:rsidRPr="00F250C2">
        <w:rPr>
          <w:rFonts w:ascii="Times New Roman" w:hAnsi="Times New Roman"/>
          <w:szCs w:val="24"/>
        </w:rPr>
        <w:t xml:space="preserve"> could be honored without placing </w:t>
      </w:r>
      <w:r>
        <w:rPr>
          <w:rFonts w:ascii="Times New Roman" w:hAnsi="Times New Roman"/>
          <w:szCs w:val="24"/>
        </w:rPr>
        <w:t>Michigan</w:t>
      </w:r>
      <w:r w:rsidRPr="00F250C2">
        <w:rPr>
          <w:rFonts w:ascii="Times New Roman" w:hAnsi="Times New Roman"/>
          <w:szCs w:val="24"/>
        </w:rPr>
        <w:t xml:space="preserve"> at a competitive disadvantage. Gibson reportedly never forgave Tech</w:t>
      </w:r>
      <w:r>
        <w:rPr>
          <w:rFonts w:ascii="Times New Roman" w:hAnsi="Times New Roman"/>
          <w:szCs w:val="24"/>
        </w:rPr>
        <w:t xml:space="preserve"> Coach</w:t>
      </w:r>
      <w:r w:rsidRPr="00F250C2">
        <w:rPr>
          <w:rFonts w:ascii="Times New Roman" w:hAnsi="Times New Roman"/>
          <w:szCs w:val="24"/>
        </w:rPr>
        <w:t xml:space="preserve"> W. A. Alexander for making him sit out the game because of a “nigger.”</w:t>
      </w:r>
      <w:r w:rsidRPr="00F250C2">
        <w:rPr>
          <w:rStyle w:val="EndnoteReference"/>
          <w:rFonts w:ascii="Times New Roman" w:hAnsi="Times New Roman"/>
        </w:rPr>
        <w:endnoteReference w:id="92"/>
      </w:r>
      <w:r w:rsidRPr="00F250C2">
        <w:rPr>
          <w:rFonts w:ascii="Times New Roman" w:hAnsi="Times New Roman"/>
          <w:szCs w:val="24"/>
        </w:rPr>
        <w:t xml:space="preserve"> </w:t>
      </w:r>
    </w:p>
    <w:p w14:paraId="41CA0E8E" w14:textId="77777777" w:rsidR="00B47BAD" w:rsidRPr="00F250C2" w:rsidRDefault="00B47BAD" w:rsidP="00B47BAD">
      <w:pPr>
        <w:spacing w:line="480" w:lineRule="auto"/>
        <w:ind w:firstLine="720"/>
        <w:contextualSpacing/>
        <w:rPr>
          <w:rFonts w:ascii="Times New Roman" w:hAnsi="Times New Roman"/>
          <w:szCs w:val="24"/>
        </w:rPr>
      </w:pPr>
      <w:r w:rsidRPr="00F250C2">
        <w:rPr>
          <w:rFonts w:ascii="Times New Roman" w:hAnsi="Times New Roman"/>
          <w:szCs w:val="24"/>
        </w:rPr>
        <w:t>In spite of Gibson’s benching, Michigan’s decision to bar Ward from the game established a pattern whereby northern schools performed the lead role in dictating the national etiquette concerning racial exclusion within intersectional games. The gentleman’s agreements that were developed in the early 1900s to provide racial protection for southern teams to avoid any “Negro” surprises on game day, given the lack of specific roster information they possessed about their northern opponents, were now increasingly exploited by northern insti</w:t>
      </w:r>
      <w:r>
        <w:rPr>
          <w:rFonts w:ascii="Times New Roman" w:hAnsi="Times New Roman"/>
          <w:szCs w:val="24"/>
        </w:rPr>
        <w:t>tutions to rebuff black</w:t>
      </w:r>
      <w:r w:rsidRPr="00F250C2">
        <w:rPr>
          <w:rFonts w:ascii="Times New Roman" w:hAnsi="Times New Roman"/>
          <w:szCs w:val="24"/>
        </w:rPr>
        <w:t xml:space="preserve"> athletes</w:t>
      </w:r>
      <w:r>
        <w:rPr>
          <w:rFonts w:ascii="Times New Roman" w:hAnsi="Times New Roman"/>
          <w:szCs w:val="24"/>
        </w:rPr>
        <w:t>.</w:t>
      </w:r>
      <w:r w:rsidRPr="00F250C2">
        <w:rPr>
          <w:rFonts w:ascii="Times New Roman" w:hAnsi="Times New Roman"/>
          <w:szCs w:val="24"/>
        </w:rPr>
        <w:t xml:space="preserve"> Ward was not the only black gridiron star to be benched in a game played northern soil. Dave Myers was forced to the sideline in Yankee Stadium when the University of Georgia visited five years prior to the Ward incident. But in the case of Myers and other black athletes withheld from games</w:t>
      </w:r>
      <w:r>
        <w:rPr>
          <w:rFonts w:ascii="Times New Roman" w:hAnsi="Times New Roman"/>
          <w:szCs w:val="24"/>
        </w:rPr>
        <w:t xml:space="preserve"> in both regions, </w:t>
      </w:r>
      <w:r w:rsidRPr="00F250C2">
        <w:rPr>
          <w:rFonts w:ascii="Times New Roman" w:hAnsi="Times New Roman"/>
          <w:szCs w:val="24"/>
        </w:rPr>
        <w:t xml:space="preserve">northern schools, </w:t>
      </w:r>
      <w:r>
        <w:rPr>
          <w:rFonts w:ascii="Times New Roman" w:hAnsi="Times New Roman"/>
          <w:szCs w:val="24"/>
        </w:rPr>
        <w:t>listed them as ill or injured even as these institutions threw in the towel to southern pressure</w:t>
      </w:r>
      <w:r w:rsidRPr="00F250C2">
        <w:rPr>
          <w:rFonts w:ascii="Times New Roman" w:hAnsi="Times New Roman"/>
          <w:szCs w:val="24"/>
        </w:rPr>
        <w:t>. Yost and Michigan’s athlet</w:t>
      </w:r>
      <w:r>
        <w:rPr>
          <w:rFonts w:ascii="Times New Roman" w:hAnsi="Times New Roman"/>
          <w:szCs w:val="24"/>
        </w:rPr>
        <w:t xml:space="preserve">ic officials </w:t>
      </w:r>
      <w:r w:rsidRPr="00F250C2">
        <w:rPr>
          <w:rFonts w:ascii="Times New Roman" w:hAnsi="Times New Roman"/>
          <w:szCs w:val="24"/>
        </w:rPr>
        <w:t xml:space="preserve">made </w:t>
      </w:r>
      <w:r>
        <w:rPr>
          <w:rFonts w:ascii="Times New Roman" w:hAnsi="Times New Roman"/>
          <w:szCs w:val="24"/>
        </w:rPr>
        <w:t>Ward</w:t>
      </w:r>
      <w:r w:rsidRPr="00F250C2">
        <w:rPr>
          <w:rFonts w:ascii="Times New Roman" w:hAnsi="Times New Roman"/>
          <w:szCs w:val="24"/>
        </w:rPr>
        <w:t xml:space="preserve"> the first to be banned as a healthy scratch solely on the basis of race and in homage to Georgia Tech’s Jim Crow tradition.</w:t>
      </w:r>
      <w:r w:rsidRPr="00F250C2">
        <w:rPr>
          <w:rStyle w:val="EndnoteReference"/>
          <w:rFonts w:ascii="Times New Roman" w:hAnsi="Times New Roman"/>
        </w:rPr>
        <w:endnoteReference w:id="93"/>
      </w:r>
      <w:r w:rsidRPr="00F250C2">
        <w:rPr>
          <w:rFonts w:ascii="Times New Roman" w:hAnsi="Times New Roman"/>
          <w:szCs w:val="24"/>
        </w:rPr>
        <w:t xml:space="preserve"> </w:t>
      </w:r>
    </w:p>
    <w:p w14:paraId="7F9D30C1" w14:textId="77777777" w:rsidR="00B47BAD" w:rsidRPr="00F250C2" w:rsidRDefault="00B47BAD" w:rsidP="00B47BAD">
      <w:pPr>
        <w:spacing w:line="480" w:lineRule="auto"/>
        <w:ind w:firstLine="720"/>
        <w:contextualSpacing/>
        <w:rPr>
          <w:rFonts w:ascii="Times New Roman" w:hAnsi="Times New Roman"/>
          <w:szCs w:val="24"/>
        </w:rPr>
      </w:pPr>
      <w:r w:rsidRPr="00F250C2">
        <w:rPr>
          <w:rFonts w:ascii="Times New Roman" w:hAnsi="Times New Roman"/>
          <w:szCs w:val="24"/>
        </w:rPr>
        <w:t xml:space="preserve">The final score of the game, thus, was immaterial. Of relevance was the fact that Ward was withheld from the game against Georgia Tech because of Yost’s racism </w:t>
      </w:r>
      <w:r>
        <w:rPr>
          <w:rFonts w:ascii="Times New Roman" w:hAnsi="Times New Roman"/>
          <w:szCs w:val="24"/>
        </w:rPr>
        <w:t>and the</w:t>
      </w:r>
      <w:r w:rsidRPr="00F250C2">
        <w:rPr>
          <w:rFonts w:ascii="Times New Roman" w:hAnsi="Times New Roman"/>
          <w:szCs w:val="24"/>
        </w:rPr>
        <w:t xml:space="preserve"> firmness</w:t>
      </w:r>
      <w:r>
        <w:rPr>
          <w:rFonts w:ascii="Times New Roman" w:hAnsi="Times New Roman"/>
          <w:szCs w:val="24"/>
        </w:rPr>
        <w:t xml:space="preserve"> by Michigan administrators </w:t>
      </w:r>
      <w:r w:rsidRPr="00F250C2">
        <w:rPr>
          <w:rFonts w:ascii="Times New Roman" w:hAnsi="Times New Roman"/>
          <w:szCs w:val="24"/>
        </w:rPr>
        <w:t xml:space="preserve">in deferring to the Jim Crow clauses operational at Georgia Tech and throughout the rest of the South. When Yost was unable to impede Ward’s participation on the team, he found a southern team to set up a new racial blockade for which Ward was powerless to penetrate. If the attempt to Jim Crow Ward was not Yost’s rationale for scheduling the contest, it seems strange that he passed up the chance offered by Georgia Tech’s Coach Alexander to call the game off in an effort to save both institutions from any controversy or embarrassment. Why endow Georgia Tech’s Jim Crow reputation with national prominence? The same question must have lingered in Roy Wilkins’s mind as he protested Michigan’s racism. “If this game with Georgia Tech represented a step upward for the University of Michigan’s Athletic Department, if it could be regarded as increasing the prestige of Michigan athletics, there might be some ground for Michigan making the great concession of withdrawing its first string end to satisfy </w:t>
      </w:r>
      <w:r w:rsidRPr="00F250C2">
        <w:rPr>
          <w:rFonts w:ascii="Times New Roman" w:hAnsi="Times New Roman"/>
          <w:szCs w:val="24"/>
        </w:rPr>
        <w:lastRenderedPageBreak/>
        <w:t xml:space="preserve">Georgia Tech,” he stated. “It happens, however, that it is Georgia Tech’s prestige which will be increased by a game with Michigan; Michigan’s athletic prestige is too firmly established to be enhanced by a game with a second rate institution like Georgia Tech.” As Wilkins </w:t>
      </w:r>
      <w:r>
        <w:rPr>
          <w:rFonts w:ascii="Times New Roman" w:hAnsi="Times New Roman"/>
          <w:szCs w:val="24"/>
        </w:rPr>
        <w:t>deduced</w:t>
      </w:r>
      <w:r w:rsidRPr="00F250C2">
        <w:rPr>
          <w:rFonts w:ascii="Times New Roman" w:hAnsi="Times New Roman"/>
          <w:szCs w:val="24"/>
        </w:rPr>
        <w:t>, the game against Georgia Tech did nothing to advance the University of Michigan</w:t>
      </w:r>
      <w:r>
        <w:rPr>
          <w:rFonts w:ascii="Times New Roman" w:hAnsi="Times New Roman"/>
          <w:szCs w:val="24"/>
        </w:rPr>
        <w:t>. It only served to scale back black</w:t>
      </w:r>
      <w:r w:rsidRPr="00F250C2">
        <w:rPr>
          <w:rFonts w:ascii="Times New Roman" w:hAnsi="Times New Roman"/>
          <w:szCs w:val="24"/>
        </w:rPr>
        <w:t xml:space="preserve"> progress and to humble Ward who had broken Big Blue’s color barrier that Yost, in some measure, erected.</w:t>
      </w:r>
      <w:r w:rsidRPr="00F250C2">
        <w:rPr>
          <w:rStyle w:val="EndnoteReference"/>
          <w:rFonts w:ascii="Times New Roman" w:hAnsi="Times New Roman"/>
        </w:rPr>
        <w:endnoteReference w:id="94"/>
      </w:r>
      <w:r w:rsidRPr="00F250C2">
        <w:rPr>
          <w:rFonts w:ascii="Times New Roman" w:hAnsi="Times New Roman"/>
          <w:szCs w:val="24"/>
        </w:rPr>
        <w:t xml:space="preserve"> </w:t>
      </w:r>
    </w:p>
    <w:p w14:paraId="4C644DC7" w14:textId="77777777" w:rsidR="00B47BAD" w:rsidRPr="00F250C2" w:rsidRDefault="00B47BAD" w:rsidP="00B47BAD">
      <w:pPr>
        <w:spacing w:line="480" w:lineRule="auto"/>
        <w:ind w:firstLine="720"/>
        <w:contextualSpacing/>
        <w:rPr>
          <w:rFonts w:ascii="Times New Roman" w:hAnsi="Times New Roman"/>
          <w:szCs w:val="24"/>
        </w:rPr>
      </w:pPr>
      <w:r w:rsidRPr="00F250C2">
        <w:rPr>
          <w:rFonts w:ascii="Times New Roman" w:hAnsi="Times New Roman"/>
          <w:szCs w:val="24"/>
        </w:rPr>
        <w:t xml:space="preserve">The determination by both schools to elevate the national status of Jim Crow in America proved costly. The day after the game against Georgia Tech, an editorial ran in the </w:t>
      </w:r>
      <w:r w:rsidRPr="00F250C2">
        <w:rPr>
          <w:rFonts w:ascii="Times New Roman" w:hAnsi="Times New Roman"/>
          <w:i/>
          <w:szCs w:val="24"/>
        </w:rPr>
        <w:t>Michigan Daily</w:t>
      </w:r>
      <w:r w:rsidRPr="00F250C2">
        <w:rPr>
          <w:rFonts w:ascii="Times New Roman" w:hAnsi="Times New Roman"/>
          <w:szCs w:val="24"/>
        </w:rPr>
        <w:t xml:space="preserve"> announcing that “everyone who touched [the Ward affair] did so only to lose in respect and esteem.”</w:t>
      </w:r>
      <w:r w:rsidRPr="00F250C2">
        <w:rPr>
          <w:rStyle w:val="EndnoteReference"/>
          <w:rFonts w:ascii="Times New Roman" w:hAnsi="Times New Roman"/>
        </w:rPr>
        <w:endnoteReference w:id="95"/>
      </w:r>
      <w:r w:rsidRPr="00F250C2">
        <w:rPr>
          <w:rFonts w:ascii="Times New Roman" w:hAnsi="Times New Roman"/>
          <w:szCs w:val="24"/>
        </w:rPr>
        <w:t xml:space="preserve"> None lost more than Ward. In an interview with Ted Talbert of the </w:t>
      </w:r>
      <w:r w:rsidRPr="00F250C2">
        <w:rPr>
          <w:rFonts w:ascii="Times New Roman" w:hAnsi="Times New Roman"/>
          <w:i/>
          <w:szCs w:val="24"/>
        </w:rPr>
        <w:t>Detroit Free Press</w:t>
      </w:r>
      <w:r w:rsidRPr="00F250C2">
        <w:rPr>
          <w:rFonts w:ascii="Times New Roman" w:hAnsi="Times New Roman"/>
          <w:szCs w:val="24"/>
        </w:rPr>
        <w:t>, Ward agonized, “I didn’t play in that game and…it ruined my athletic career.”</w:t>
      </w:r>
      <w:r w:rsidRPr="00F250C2">
        <w:rPr>
          <w:rStyle w:val="EndnoteReference"/>
          <w:rFonts w:ascii="Times New Roman" w:hAnsi="Times New Roman"/>
        </w:rPr>
        <w:endnoteReference w:id="96"/>
      </w:r>
      <w:r w:rsidRPr="00F250C2">
        <w:rPr>
          <w:rFonts w:ascii="Times New Roman" w:hAnsi="Times New Roman"/>
          <w:szCs w:val="24"/>
        </w:rPr>
        <w:t xml:space="preserve"> Phyllis Manson</w:t>
      </w:r>
      <w:r>
        <w:rPr>
          <w:rFonts w:ascii="Times New Roman" w:hAnsi="Times New Roman"/>
          <w:szCs w:val="24"/>
        </w:rPr>
        <w:t>, a Michigan student,</w:t>
      </w:r>
      <w:r w:rsidRPr="00F250C2">
        <w:rPr>
          <w:rFonts w:ascii="Times New Roman" w:hAnsi="Times New Roman"/>
          <w:szCs w:val="24"/>
        </w:rPr>
        <w:t xml:space="preserve"> poignantly captured the gravity of Ward’s loss. “Georgia Tech refused to play with a Black man on the Michigan team and the University of Michigan was left with a racial dilemma. They solved it, badly in my opinion.”</w:t>
      </w:r>
      <w:r w:rsidRPr="00F250C2">
        <w:rPr>
          <w:rStyle w:val="EndnoteReference"/>
          <w:rFonts w:ascii="Times New Roman" w:hAnsi="Times New Roman"/>
        </w:rPr>
        <w:endnoteReference w:id="97"/>
      </w:r>
    </w:p>
    <w:p w14:paraId="3F08BA43" w14:textId="77777777" w:rsidR="00B47BAD" w:rsidRPr="000F618A" w:rsidRDefault="00B47BAD" w:rsidP="00B47BAD">
      <w:pPr>
        <w:spacing w:line="480" w:lineRule="auto"/>
        <w:ind w:firstLine="720"/>
        <w:contextualSpacing/>
        <w:rPr>
          <w:rFonts w:ascii="Times New Roman" w:hAnsi="Times New Roman"/>
        </w:rPr>
      </w:pPr>
      <w:r>
        <w:rPr>
          <w:rFonts w:ascii="Times New Roman" w:hAnsi="Times New Roman"/>
          <w:szCs w:val="24"/>
        </w:rPr>
        <w:t xml:space="preserve">Yost, for his part, </w:t>
      </w:r>
      <w:r w:rsidRPr="00F250C2">
        <w:rPr>
          <w:rFonts w:ascii="Times New Roman" w:hAnsi="Times New Roman"/>
          <w:szCs w:val="24"/>
        </w:rPr>
        <w:t xml:space="preserve">exhibited no racial remorse in a conversation with Dan </w:t>
      </w:r>
      <w:proofErr w:type="spellStart"/>
      <w:r w:rsidRPr="00F250C2">
        <w:rPr>
          <w:rFonts w:ascii="Times New Roman" w:hAnsi="Times New Roman"/>
          <w:szCs w:val="24"/>
        </w:rPr>
        <w:t>McGugin</w:t>
      </w:r>
      <w:proofErr w:type="spellEnd"/>
      <w:r w:rsidRPr="00F250C2">
        <w:rPr>
          <w:rFonts w:ascii="Times New Roman" w:hAnsi="Times New Roman"/>
          <w:szCs w:val="24"/>
        </w:rPr>
        <w:t xml:space="preserve">, his brother-in-law, where he disparaged colored organizations and campus student organizations just three days after the game against George Tech. He surmised, “The colored race must be in a bad situation judging from the number of national organizations that are organized to insure racial equality or no racial discrimination.” </w:t>
      </w:r>
      <w:r w:rsidRPr="00D41FCF">
        <w:rPr>
          <w:rFonts w:ascii="Times New Roman" w:hAnsi="Times New Roman"/>
          <w:szCs w:val="24"/>
        </w:rPr>
        <w:t>The callousness of Yost’s racial politics was not lost on anyone familiar with his teams at the University of Michigan. Ward offered an unsympathetic description of the former coach as a “Southern gentleman with all the attitudes of an aristocrat, but he wasn’t an aristocrat.” He identified Yost as having a “huckster attitude” and as a person who believed “the game was for white Protestant gentlemen.”</w:t>
      </w:r>
      <w:r w:rsidRPr="00D41FCF">
        <w:rPr>
          <w:rStyle w:val="EndnoteReference"/>
          <w:rFonts w:ascii="Times New Roman" w:hAnsi="Times New Roman"/>
        </w:rPr>
        <w:endnoteReference w:id="98"/>
      </w:r>
      <w:r>
        <w:rPr>
          <w:rFonts w:ascii="Times New Roman" w:hAnsi="Times New Roman"/>
          <w:szCs w:val="24"/>
        </w:rPr>
        <w:t xml:space="preserve"> </w:t>
      </w:r>
      <w:r w:rsidRPr="00F250C2">
        <w:rPr>
          <w:rFonts w:ascii="Times New Roman" w:hAnsi="Times New Roman"/>
          <w:szCs w:val="24"/>
        </w:rPr>
        <w:t>John L. Griffith, the Commissioner of the Big Ten, nonetheless, sympathized with Yost. “You were telling me up at Minneapolis about the radical students organization</w:t>
      </w:r>
      <w:r>
        <w:rPr>
          <w:rFonts w:ascii="Times New Roman" w:hAnsi="Times New Roman"/>
          <w:szCs w:val="24"/>
        </w:rPr>
        <w:t>,” referring primarily to the National Student League</w:t>
      </w:r>
      <w:r w:rsidRPr="00F250C2">
        <w:rPr>
          <w:rFonts w:ascii="Times New Roman" w:hAnsi="Times New Roman"/>
          <w:szCs w:val="24"/>
        </w:rPr>
        <w:t xml:space="preserve"> that</w:t>
      </w:r>
      <w:r>
        <w:rPr>
          <w:rFonts w:ascii="Times New Roman" w:hAnsi="Times New Roman"/>
          <w:szCs w:val="24"/>
        </w:rPr>
        <w:t xml:space="preserve"> according to Griffith</w:t>
      </w:r>
      <w:r w:rsidRPr="00F250C2">
        <w:rPr>
          <w:rFonts w:ascii="Times New Roman" w:hAnsi="Times New Roman"/>
          <w:szCs w:val="24"/>
        </w:rPr>
        <w:t xml:space="preserve"> </w:t>
      </w:r>
      <w:r>
        <w:rPr>
          <w:rFonts w:ascii="Times New Roman" w:hAnsi="Times New Roman"/>
          <w:szCs w:val="24"/>
        </w:rPr>
        <w:t>“</w:t>
      </w:r>
      <w:r w:rsidRPr="00F250C2">
        <w:rPr>
          <w:rFonts w:ascii="Times New Roman" w:hAnsi="Times New Roman"/>
          <w:szCs w:val="24"/>
        </w:rPr>
        <w:t>stirred up the rumpus about Ward in the Georgia Tech game</w:t>
      </w:r>
      <w:r>
        <w:rPr>
          <w:rFonts w:ascii="Times New Roman" w:hAnsi="Times New Roman"/>
          <w:szCs w:val="24"/>
        </w:rPr>
        <w:t>”</w:t>
      </w:r>
      <w:r w:rsidRPr="00F250C2">
        <w:rPr>
          <w:rFonts w:ascii="Times New Roman" w:hAnsi="Times New Roman"/>
          <w:szCs w:val="24"/>
        </w:rPr>
        <w:t xml:space="preserve">. Can you without too much trouble advise me whether or not there are any other liberal clubs in </w:t>
      </w:r>
      <w:proofErr w:type="spellStart"/>
      <w:r w:rsidRPr="00F250C2">
        <w:rPr>
          <w:rFonts w:ascii="Times New Roman" w:hAnsi="Times New Roman"/>
          <w:szCs w:val="24"/>
        </w:rPr>
        <w:t>Michigan?”According</w:t>
      </w:r>
      <w:proofErr w:type="spellEnd"/>
      <w:r w:rsidRPr="00F250C2">
        <w:rPr>
          <w:rFonts w:ascii="Times New Roman" w:hAnsi="Times New Roman"/>
          <w:szCs w:val="24"/>
        </w:rPr>
        <w:t xml:space="preserve"> to John </w:t>
      </w:r>
      <w:proofErr w:type="spellStart"/>
      <w:r w:rsidRPr="00F250C2">
        <w:rPr>
          <w:rFonts w:ascii="Times New Roman" w:hAnsi="Times New Roman"/>
          <w:szCs w:val="24"/>
        </w:rPr>
        <w:t>Behee</w:t>
      </w:r>
      <w:proofErr w:type="spellEnd"/>
      <w:r w:rsidRPr="00F250C2">
        <w:rPr>
          <w:rFonts w:ascii="Times New Roman" w:hAnsi="Times New Roman"/>
          <w:szCs w:val="24"/>
        </w:rPr>
        <w:t>, Griffith “apparently wanted to be forewarned in order to stifle any similar actions on Big Ten campuses.”</w:t>
      </w:r>
      <w:r w:rsidRPr="00F250C2">
        <w:rPr>
          <w:rStyle w:val="EndnoteReference"/>
          <w:rFonts w:ascii="Times New Roman" w:hAnsi="Times New Roman"/>
        </w:rPr>
        <w:endnoteReference w:id="99"/>
      </w:r>
      <w:r>
        <w:rPr>
          <w:rFonts w:ascii="Times New Roman" w:hAnsi="Times New Roman"/>
          <w:szCs w:val="24"/>
        </w:rPr>
        <w:t xml:space="preserve"> </w:t>
      </w:r>
    </w:p>
    <w:p w14:paraId="4CDE768E"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lastRenderedPageBreak/>
        <w:t xml:space="preserve">Any lingering distress over </w:t>
      </w:r>
      <w:proofErr w:type="spellStart"/>
      <w:r w:rsidRPr="004917AB">
        <w:rPr>
          <w:rFonts w:ascii="Times New Roman" w:hAnsi="Times New Roman"/>
        </w:rPr>
        <w:t>Kipke’s</w:t>
      </w:r>
      <w:proofErr w:type="spellEnd"/>
      <w:r w:rsidRPr="004917AB">
        <w:rPr>
          <w:rFonts w:ascii="Times New Roman" w:hAnsi="Times New Roman"/>
        </w:rPr>
        <w:t xml:space="preserve"> prearranged assault was now a distant memory, supplanted by the unpleasant reality that the road </w:t>
      </w:r>
      <w:r>
        <w:rPr>
          <w:rFonts w:ascii="Times New Roman" w:hAnsi="Times New Roman"/>
        </w:rPr>
        <w:t xml:space="preserve">the Ward family had </w:t>
      </w:r>
      <w:r w:rsidRPr="004917AB">
        <w:rPr>
          <w:rFonts w:ascii="Times New Roman" w:hAnsi="Times New Roman"/>
        </w:rPr>
        <w:t xml:space="preserve">traveled to move far away from the Jim Crowism of the South was meandering. Ward knew that there were only delicate differences to be parsed between the northern and southern racial variety. He emphasized this view in an interview he conducted years later with John </w:t>
      </w:r>
      <w:proofErr w:type="spellStart"/>
      <w:r w:rsidRPr="004917AB">
        <w:rPr>
          <w:rFonts w:ascii="Times New Roman" w:hAnsi="Times New Roman"/>
        </w:rPr>
        <w:t>Behee</w:t>
      </w:r>
      <w:proofErr w:type="spellEnd"/>
      <w:r w:rsidRPr="004917AB">
        <w:rPr>
          <w:rFonts w:ascii="Times New Roman" w:hAnsi="Times New Roman"/>
        </w:rPr>
        <w:t>. “Much of the racism Michigan men experienced, during the first half of the century, as they worked, studied, socialized and competed for their school,” he stressed, “was typical of the Midwest and much of the nation outside the ‘solid South.’”</w:t>
      </w:r>
      <w:r w:rsidRPr="004917AB">
        <w:rPr>
          <w:rStyle w:val="EndnoteReference"/>
          <w:rFonts w:ascii="Times New Roman" w:hAnsi="Times New Roman"/>
        </w:rPr>
        <w:endnoteReference w:id="100"/>
      </w:r>
      <w:r>
        <w:rPr>
          <w:rFonts w:ascii="Times New Roman" w:hAnsi="Times New Roman"/>
        </w:rPr>
        <w:t xml:space="preserve"> </w:t>
      </w:r>
    </w:p>
    <w:p w14:paraId="0D76F3BD" w14:textId="77777777" w:rsidR="00B47BAD" w:rsidRPr="004917AB" w:rsidRDefault="00B47BAD" w:rsidP="00B47BAD">
      <w:pPr>
        <w:autoSpaceDE w:val="0"/>
        <w:autoSpaceDN w:val="0"/>
        <w:adjustRightInd w:val="0"/>
        <w:spacing w:after="0" w:line="480" w:lineRule="auto"/>
        <w:contextualSpacing/>
        <w:rPr>
          <w:rFonts w:ascii="Times New Roman" w:hAnsi="Times New Roman"/>
        </w:rPr>
      </w:pPr>
      <w:r>
        <w:rPr>
          <w:rFonts w:ascii="Times New Roman" w:hAnsi="Times New Roman"/>
          <w:b/>
        </w:rPr>
        <w:t>Conclusion</w:t>
      </w:r>
    </w:p>
    <w:p w14:paraId="27715E72" w14:textId="77777777" w:rsidR="00B47BAD" w:rsidRPr="004917AB" w:rsidRDefault="00B47BAD" w:rsidP="00B47BAD">
      <w:pPr>
        <w:spacing w:line="480" w:lineRule="auto"/>
        <w:ind w:firstLine="720"/>
        <w:contextualSpacing/>
        <w:rPr>
          <w:rFonts w:ascii="Times New Roman" w:hAnsi="Times New Roman"/>
        </w:rPr>
      </w:pPr>
      <w:r w:rsidRPr="004917AB">
        <w:rPr>
          <w:rFonts w:ascii="Times New Roman" w:hAnsi="Times New Roman"/>
        </w:rPr>
        <w:t>Willis Ward’</w:t>
      </w:r>
      <w:r>
        <w:rPr>
          <w:rFonts w:ascii="Times New Roman" w:hAnsi="Times New Roman"/>
        </w:rPr>
        <w:t>s benching at</w:t>
      </w:r>
      <w:r w:rsidRPr="004917AB">
        <w:rPr>
          <w:rFonts w:ascii="Times New Roman" w:hAnsi="Times New Roman"/>
        </w:rPr>
        <w:t xml:space="preserve"> the University of Michigan </w:t>
      </w:r>
      <w:r>
        <w:rPr>
          <w:rFonts w:ascii="Times New Roman" w:hAnsi="Times New Roman"/>
        </w:rPr>
        <w:t>in 1934 sheds enormous light on white liberals’ efforts to achieve race management during the 20</w:t>
      </w:r>
      <w:r w:rsidRPr="00B47BAD">
        <w:rPr>
          <w:rFonts w:ascii="Times New Roman" w:hAnsi="Times New Roman"/>
          <w:vertAlign w:val="superscript"/>
        </w:rPr>
        <w:t>th</w:t>
      </w:r>
      <w:r>
        <w:rPr>
          <w:rFonts w:ascii="Times New Roman" w:hAnsi="Times New Roman"/>
        </w:rPr>
        <w:t xml:space="preserve"> Century American Interwar Period. For Michigan and much of the Midwest, Ward’s benching laid bare the ongoing racial inequalities that persisted beyond white northerners’ </w:t>
      </w:r>
      <w:r w:rsidR="005D142A">
        <w:rPr>
          <w:rFonts w:ascii="Times New Roman" w:hAnsi="Times New Roman"/>
        </w:rPr>
        <w:t xml:space="preserve">endorsement </w:t>
      </w:r>
      <w:r>
        <w:rPr>
          <w:rFonts w:ascii="Times New Roman" w:hAnsi="Times New Roman"/>
        </w:rPr>
        <w:t>of racial liberalism. If Ward’s participation on the Michigan football team attested to the belief by white race liberals’ that all Americans should be politically equal, his benching and the unwillingness by university officials to cancel the game against Georgia Tec</w:t>
      </w:r>
      <w:r w:rsidR="005D142A">
        <w:rPr>
          <w:rFonts w:ascii="Times New Roman" w:hAnsi="Times New Roman"/>
        </w:rPr>
        <w:t>h exposed the inadequacies of racial policies devoid of</w:t>
      </w:r>
      <w:r w:rsidR="009514E3">
        <w:rPr>
          <w:rFonts w:ascii="Times New Roman" w:hAnsi="Times New Roman"/>
        </w:rPr>
        <w:t xml:space="preserve"> state</w:t>
      </w:r>
      <w:r w:rsidR="005D142A">
        <w:rPr>
          <w:rFonts w:ascii="Times New Roman" w:hAnsi="Times New Roman"/>
        </w:rPr>
        <w:t xml:space="preserve"> enforcement. The paradox at the heart of northern racial liberalism was that white northerners, in espous</w:t>
      </w:r>
      <w:r w:rsidR="002E04B1">
        <w:rPr>
          <w:rFonts w:ascii="Times New Roman" w:hAnsi="Times New Roman"/>
        </w:rPr>
        <w:t xml:space="preserve">ing political equality, seemingly touted racial progress yet simultaneously </w:t>
      </w:r>
      <w:r w:rsidR="00B859B4">
        <w:rPr>
          <w:rFonts w:ascii="Times New Roman" w:hAnsi="Times New Roman"/>
        </w:rPr>
        <w:t xml:space="preserve">sanctioned discriminatory racial practices that pointed to a northern version of Jim Crow. </w:t>
      </w:r>
      <w:r w:rsidR="00655652">
        <w:rPr>
          <w:rFonts w:ascii="Times New Roman" w:hAnsi="Times New Roman"/>
        </w:rPr>
        <w:t>The irony is that white race liberals distinguished the North as a place where modern forms of racial democracy could be and</w:t>
      </w:r>
      <w:r w:rsidR="009514E3">
        <w:rPr>
          <w:rFonts w:ascii="Times New Roman" w:hAnsi="Times New Roman"/>
        </w:rPr>
        <w:t xml:space="preserve"> were already practiced in contrast to the crude and sadistic application of segregation in the Jim Crow South.</w:t>
      </w:r>
      <w:r w:rsidR="005F358E">
        <w:rPr>
          <w:rStyle w:val="EndnoteReference"/>
          <w:rFonts w:ascii="Times New Roman" w:hAnsi="Times New Roman"/>
        </w:rPr>
        <w:endnoteReference w:id="101"/>
      </w:r>
      <w:r w:rsidR="009514E3">
        <w:rPr>
          <w:rFonts w:ascii="Times New Roman" w:hAnsi="Times New Roman"/>
        </w:rPr>
        <w:t xml:space="preserve"> Bu</w:t>
      </w:r>
      <w:r w:rsidR="00505CC5">
        <w:rPr>
          <w:rFonts w:ascii="Times New Roman" w:hAnsi="Times New Roman"/>
        </w:rPr>
        <w:t xml:space="preserve">t for </w:t>
      </w:r>
      <w:r w:rsidR="009514E3">
        <w:rPr>
          <w:rFonts w:ascii="Times New Roman" w:hAnsi="Times New Roman"/>
        </w:rPr>
        <w:t>black athletes</w:t>
      </w:r>
      <w:r w:rsidR="00505CC5">
        <w:rPr>
          <w:rFonts w:ascii="Times New Roman" w:hAnsi="Times New Roman"/>
        </w:rPr>
        <w:t>,</w:t>
      </w:r>
      <w:r w:rsidR="009514E3">
        <w:rPr>
          <w:rFonts w:ascii="Times New Roman" w:hAnsi="Times New Roman"/>
        </w:rPr>
        <w:t xml:space="preserve"> </w:t>
      </w:r>
      <w:r w:rsidR="00505CC5">
        <w:rPr>
          <w:rFonts w:ascii="Times New Roman" w:hAnsi="Times New Roman"/>
        </w:rPr>
        <w:t>the North’</w:t>
      </w:r>
      <w:r w:rsidR="00545577">
        <w:rPr>
          <w:rFonts w:ascii="Times New Roman" w:hAnsi="Times New Roman"/>
        </w:rPr>
        <w:t xml:space="preserve">s racial system was also backwards and brutal. </w:t>
      </w:r>
      <w:r w:rsidR="00505CC5">
        <w:rPr>
          <w:rFonts w:ascii="Times New Roman" w:hAnsi="Times New Roman"/>
        </w:rPr>
        <w:t>Surely</w:t>
      </w:r>
      <w:r w:rsidR="00545577">
        <w:rPr>
          <w:rFonts w:ascii="Times New Roman" w:hAnsi="Times New Roman"/>
        </w:rPr>
        <w:t>, it was</w:t>
      </w:r>
      <w:r>
        <w:rPr>
          <w:rFonts w:ascii="Times New Roman" w:hAnsi="Times New Roman"/>
        </w:rPr>
        <w:t xml:space="preserve"> </w:t>
      </w:r>
      <w:r w:rsidRPr="004917AB">
        <w:rPr>
          <w:rFonts w:ascii="Times New Roman" w:hAnsi="Times New Roman"/>
        </w:rPr>
        <w:t xml:space="preserve">a de facto version </w:t>
      </w:r>
      <w:r>
        <w:rPr>
          <w:rFonts w:ascii="Times New Roman" w:hAnsi="Times New Roman"/>
        </w:rPr>
        <w:t xml:space="preserve">of Jim Crow. But it was Jim Crow, </w:t>
      </w:r>
      <w:r w:rsidRPr="004917AB">
        <w:rPr>
          <w:rFonts w:ascii="Times New Roman" w:hAnsi="Times New Roman"/>
        </w:rPr>
        <w:t xml:space="preserve">nonetheless, and it </w:t>
      </w:r>
      <w:r>
        <w:rPr>
          <w:rFonts w:ascii="Times New Roman" w:hAnsi="Times New Roman"/>
        </w:rPr>
        <w:t>shaped the lives of African Americans in intercollegiate athletics just as it had the broader</w:t>
      </w:r>
      <w:r w:rsidRPr="004917AB">
        <w:rPr>
          <w:rFonts w:ascii="Times New Roman" w:hAnsi="Times New Roman"/>
        </w:rPr>
        <w:t xml:space="preserve"> </w:t>
      </w:r>
      <w:r>
        <w:rPr>
          <w:rFonts w:ascii="Times New Roman" w:hAnsi="Times New Roman"/>
        </w:rPr>
        <w:t>black c</w:t>
      </w:r>
      <w:r w:rsidRPr="004917AB">
        <w:rPr>
          <w:rFonts w:ascii="Times New Roman" w:hAnsi="Times New Roman"/>
        </w:rPr>
        <w:t>ommunity. This de facto Jim Crow can best be</w:t>
      </w:r>
      <w:r>
        <w:rPr>
          <w:rFonts w:ascii="Times New Roman" w:hAnsi="Times New Roman"/>
        </w:rPr>
        <w:t xml:space="preserve"> </w:t>
      </w:r>
      <w:r w:rsidR="00123F4C">
        <w:rPr>
          <w:rFonts w:ascii="Times New Roman" w:hAnsi="Times New Roman"/>
        </w:rPr>
        <w:t>understood</w:t>
      </w:r>
      <w:r>
        <w:rPr>
          <w:rFonts w:ascii="Times New Roman" w:hAnsi="Times New Roman"/>
        </w:rPr>
        <w:t xml:space="preserve"> </w:t>
      </w:r>
      <w:r w:rsidRPr="004917AB">
        <w:rPr>
          <w:rFonts w:ascii="Times New Roman" w:hAnsi="Times New Roman"/>
        </w:rPr>
        <w:t xml:space="preserve">in the way that Michigan </w:t>
      </w:r>
      <w:r>
        <w:rPr>
          <w:rFonts w:ascii="Times New Roman" w:hAnsi="Times New Roman"/>
        </w:rPr>
        <w:t xml:space="preserve">moved </w:t>
      </w:r>
      <w:r w:rsidRPr="004917AB">
        <w:rPr>
          <w:rFonts w:ascii="Times New Roman" w:hAnsi="Times New Roman"/>
        </w:rPr>
        <w:t xml:space="preserve">forward after the Ward incident. After Ward graduated, it </w:t>
      </w:r>
      <w:r w:rsidR="00505CC5">
        <w:rPr>
          <w:rFonts w:ascii="Times New Roman" w:hAnsi="Times New Roman"/>
        </w:rPr>
        <w:t>took the university</w:t>
      </w:r>
      <w:r w:rsidRPr="004917AB">
        <w:rPr>
          <w:rFonts w:ascii="Times New Roman" w:hAnsi="Times New Roman"/>
        </w:rPr>
        <w:t xml:space="preserve"> another seven </w:t>
      </w:r>
      <w:r>
        <w:rPr>
          <w:rFonts w:ascii="Times New Roman" w:hAnsi="Times New Roman"/>
        </w:rPr>
        <w:t>years before another African American</w:t>
      </w:r>
      <w:r w:rsidRPr="004917AB">
        <w:rPr>
          <w:rFonts w:ascii="Times New Roman" w:hAnsi="Times New Roman"/>
        </w:rPr>
        <w:t xml:space="preserve"> was given an opportunity to play football. Julius Franks </w:t>
      </w:r>
      <w:r>
        <w:rPr>
          <w:rFonts w:ascii="Times New Roman" w:hAnsi="Times New Roman"/>
        </w:rPr>
        <w:t>became</w:t>
      </w:r>
      <w:r w:rsidRPr="004917AB">
        <w:rPr>
          <w:rFonts w:ascii="Times New Roman" w:hAnsi="Times New Roman"/>
        </w:rPr>
        <w:t xml:space="preserve"> the first of only four black </w:t>
      </w:r>
      <w:r w:rsidR="00505CC5">
        <w:rPr>
          <w:rFonts w:ascii="Times New Roman" w:hAnsi="Times New Roman"/>
        </w:rPr>
        <w:t xml:space="preserve">athletes </w:t>
      </w:r>
      <w:r w:rsidRPr="004917AB">
        <w:rPr>
          <w:rFonts w:ascii="Times New Roman" w:hAnsi="Times New Roman"/>
        </w:rPr>
        <w:t xml:space="preserve">to make Michigan’s teams in the 1940s; Gene </w:t>
      </w:r>
      <w:proofErr w:type="spellStart"/>
      <w:r w:rsidRPr="004917AB">
        <w:rPr>
          <w:rFonts w:ascii="Times New Roman" w:hAnsi="Times New Roman"/>
        </w:rPr>
        <w:t>Derricotte</w:t>
      </w:r>
      <w:proofErr w:type="spellEnd"/>
      <w:r w:rsidRPr="004917AB">
        <w:rPr>
          <w:rFonts w:ascii="Times New Roman" w:hAnsi="Times New Roman"/>
        </w:rPr>
        <w:t xml:space="preserve">, Lenny Ford, and </w:t>
      </w:r>
      <w:r w:rsidRPr="004917AB">
        <w:rPr>
          <w:rFonts w:ascii="Times New Roman" w:hAnsi="Times New Roman"/>
        </w:rPr>
        <w:lastRenderedPageBreak/>
        <w:t xml:space="preserve">Robert Mann were the others. While these four players doubled the </w:t>
      </w:r>
      <w:r w:rsidR="00505CC5">
        <w:rPr>
          <w:rFonts w:ascii="Times New Roman" w:hAnsi="Times New Roman"/>
        </w:rPr>
        <w:t xml:space="preserve">previous </w:t>
      </w:r>
      <w:r w:rsidRPr="004917AB">
        <w:rPr>
          <w:rFonts w:ascii="Times New Roman" w:hAnsi="Times New Roman"/>
        </w:rPr>
        <w:t>number of black</w:t>
      </w:r>
      <w:r w:rsidR="00505CC5">
        <w:rPr>
          <w:rFonts w:ascii="Times New Roman" w:hAnsi="Times New Roman"/>
        </w:rPr>
        <w:t xml:space="preserve"> football</w:t>
      </w:r>
      <w:r w:rsidRPr="004917AB">
        <w:rPr>
          <w:rFonts w:ascii="Times New Roman" w:hAnsi="Times New Roman"/>
        </w:rPr>
        <w:t xml:space="preserve"> players </w:t>
      </w:r>
      <w:r w:rsidR="00505CC5">
        <w:rPr>
          <w:rFonts w:ascii="Times New Roman" w:hAnsi="Times New Roman"/>
        </w:rPr>
        <w:t>in the school’s</w:t>
      </w:r>
      <w:r w:rsidRPr="004917AB">
        <w:rPr>
          <w:rFonts w:ascii="Times New Roman" w:hAnsi="Times New Roman"/>
        </w:rPr>
        <w:t xml:space="preserve"> history, ther</w:t>
      </w:r>
      <w:r>
        <w:rPr>
          <w:rFonts w:ascii="Times New Roman" w:hAnsi="Times New Roman"/>
        </w:rPr>
        <w:t xml:space="preserve">e were still a number of African Americans </w:t>
      </w:r>
      <w:r w:rsidRPr="004917AB">
        <w:rPr>
          <w:rFonts w:ascii="Times New Roman" w:hAnsi="Times New Roman"/>
        </w:rPr>
        <w:t>who were deprived of the</w:t>
      </w:r>
      <w:r>
        <w:rPr>
          <w:rFonts w:ascii="Times New Roman" w:hAnsi="Times New Roman"/>
        </w:rPr>
        <w:t xml:space="preserve"> same</w:t>
      </w:r>
      <w:r w:rsidRPr="004917AB">
        <w:rPr>
          <w:rFonts w:ascii="Times New Roman" w:hAnsi="Times New Roman"/>
        </w:rPr>
        <w:t xml:space="preserve"> opportunit</w:t>
      </w:r>
      <w:r>
        <w:rPr>
          <w:rFonts w:ascii="Times New Roman" w:hAnsi="Times New Roman"/>
        </w:rPr>
        <w:t>ies. John</w:t>
      </w:r>
      <w:r w:rsidRPr="004917AB">
        <w:rPr>
          <w:rFonts w:ascii="Times New Roman" w:hAnsi="Times New Roman"/>
        </w:rPr>
        <w:t xml:space="preserve"> </w:t>
      </w:r>
      <w:proofErr w:type="spellStart"/>
      <w:r w:rsidRPr="004917AB">
        <w:rPr>
          <w:rFonts w:ascii="Times New Roman" w:hAnsi="Times New Roman"/>
        </w:rPr>
        <w:t>Behee</w:t>
      </w:r>
      <w:proofErr w:type="spellEnd"/>
      <w:r w:rsidRPr="004917AB">
        <w:rPr>
          <w:rFonts w:ascii="Times New Roman" w:hAnsi="Times New Roman"/>
        </w:rPr>
        <w:t xml:space="preserve"> cites Horace “Hap” Coleman and Joseph Hayden, Jr., as two players who were turned away. According to </w:t>
      </w:r>
      <w:proofErr w:type="spellStart"/>
      <w:r w:rsidRPr="004917AB">
        <w:rPr>
          <w:rFonts w:ascii="Times New Roman" w:hAnsi="Times New Roman"/>
        </w:rPr>
        <w:t>Behee</w:t>
      </w:r>
      <w:proofErr w:type="spellEnd"/>
      <w:r w:rsidRPr="004917AB">
        <w:rPr>
          <w:rFonts w:ascii="Times New Roman" w:hAnsi="Times New Roman"/>
        </w:rPr>
        <w:t xml:space="preserve">, Coleman “tried to convince Coach “Fritz” </w:t>
      </w:r>
      <w:proofErr w:type="spellStart"/>
      <w:r w:rsidRPr="004917AB">
        <w:rPr>
          <w:rFonts w:ascii="Times New Roman" w:hAnsi="Times New Roman"/>
        </w:rPr>
        <w:t>Crisler</w:t>
      </w:r>
      <w:proofErr w:type="spellEnd"/>
      <w:r w:rsidRPr="004917AB">
        <w:rPr>
          <w:rFonts w:ascii="Times New Roman" w:hAnsi="Times New Roman"/>
        </w:rPr>
        <w:t xml:space="preserve"> that he could help the 1945 football team,</w:t>
      </w:r>
      <w:r>
        <w:rPr>
          <w:rFonts w:ascii="Times New Roman" w:hAnsi="Times New Roman"/>
        </w:rPr>
        <w:t xml:space="preserve"> but</w:t>
      </w:r>
      <w:r w:rsidR="00545577">
        <w:rPr>
          <w:rFonts w:ascii="Times New Roman" w:hAnsi="Times New Roman"/>
        </w:rPr>
        <w:t xml:space="preserve"> was informed</w:t>
      </w:r>
      <w:r>
        <w:rPr>
          <w:rFonts w:ascii="Times New Roman" w:hAnsi="Times New Roman"/>
        </w:rPr>
        <w:t xml:space="preserve"> they already had one black.</w:t>
      </w:r>
      <w:r w:rsidRPr="004917AB">
        <w:rPr>
          <w:rFonts w:ascii="Times New Roman" w:hAnsi="Times New Roman"/>
        </w:rPr>
        <w:t>”</w:t>
      </w:r>
      <w:r w:rsidRPr="004917AB">
        <w:rPr>
          <w:rStyle w:val="EndnoteReference"/>
          <w:rFonts w:ascii="Times New Roman" w:hAnsi="Times New Roman"/>
        </w:rPr>
        <w:endnoteReference w:id="102"/>
      </w:r>
      <w:r w:rsidRPr="004917AB">
        <w:rPr>
          <w:rFonts w:ascii="Times New Roman" w:hAnsi="Times New Roman"/>
        </w:rPr>
        <w:t xml:space="preserve"> </w:t>
      </w:r>
      <w:r w:rsidR="00993AAF">
        <w:rPr>
          <w:rFonts w:ascii="Times New Roman" w:hAnsi="Times New Roman"/>
        </w:rPr>
        <w:t xml:space="preserve">As </w:t>
      </w:r>
      <w:proofErr w:type="spellStart"/>
      <w:r w:rsidRPr="004917AB">
        <w:rPr>
          <w:rFonts w:ascii="Times New Roman" w:hAnsi="Times New Roman"/>
        </w:rPr>
        <w:t>Behee</w:t>
      </w:r>
      <w:proofErr w:type="spellEnd"/>
      <w:r w:rsidRPr="004917AB">
        <w:rPr>
          <w:rFonts w:ascii="Times New Roman" w:hAnsi="Times New Roman"/>
        </w:rPr>
        <w:t xml:space="preserve"> states</w:t>
      </w:r>
      <w:r w:rsidR="00993AAF">
        <w:rPr>
          <w:rFonts w:ascii="Times New Roman" w:hAnsi="Times New Roman"/>
        </w:rPr>
        <w:t>, “U</w:t>
      </w:r>
      <w:r w:rsidRPr="004917AB">
        <w:rPr>
          <w:rFonts w:ascii="Times New Roman" w:hAnsi="Times New Roman"/>
        </w:rPr>
        <w:t>nwritten quotas were maintained to keep the number down to one or two superb athletes.”</w:t>
      </w:r>
      <w:r w:rsidRPr="004917AB">
        <w:rPr>
          <w:rStyle w:val="EndnoteReference"/>
          <w:rFonts w:ascii="Times New Roman" w:hAnsi="Times New Roman"/>
        </w:rPr>
        <w:endnoteReference w:id="103"/>
      </w:r>
      <w:r w:rsidRPr="004917AB">
        <w:rPr>
          <w:rFonts w:ascii="Times New Roman" w:hAnsi="Times New Roman"/>
        </w:rPr>
        <w:t xml:space="preserve"> T</w:t>
      </w:r>
      <w:r>
        <w:rPr>
          <w:rFonts w:ascii="Times New Roman" w:hAnsi="Times New Roman"/>
        </w:rPr>
        <w:t>hey helped to establish</w:t>
      </w:r>
      <w:r w:rsidRPr="004917AB">
        <w:rPr>
          <w:rFonts w:ascii="Times New Roman" w:hAnsi="Times New Roman"/>
        </w:rPr>
        <w:t xml:space="preserve"> a </w:t>
      </w:r>
      <w:r>
        <w:rPr>
          <w:rFonts w:ascii="Times New Roman" w:hAnsi="Times New Roman"/>
        </w:rPr>
        <w:t xml:space="preserve">standard </w:t>
      </w:r>
      <w:r w:rsidRPr="004917AB">
        <w:rPr>
          <w:rFonts w:ascii="Times New Roman" w:hAnsi="Times New Roman"/>
        </w:rPr>
        <w:t>regulati</w:t>
      </w:r>
      <w:r w:rsidR="00936626">
        <w:rPr>
          <w:rFonts w:ascii="Times New Roman" w:hAnsi="Times New Roman"/>
        </w:rPr>
        <w:t>ng black participation through benching</w:t>
      </w:r>
      <w:r w:rsidRPr="004917AB">
        <w:rPr>
          <w:rFonts w:ascii="Times New Roman" w:hAnsi="Times New Roman"/>
        </w:rPr>
        <w:t xml:space="preserve">, prohibition, or </w:t>
      </w:r>
      <w:r w:rsidR="00993AAF">
        <w:rPr>
          <w:rFonts w:ascii="Times New Roman" w:hAnsi="Times New Roman"/>
        </w:rPr>
        <w:t>rationing</w:t>
      </w:r>
      <w:r w:rsidRPr="004917AB">
        <w:rPr>
          <w:rFonts w:ascii="Times New Roman" w:hAnsi="Times New Roman"/>
        </w:rPr>
        <w:t xml:space="preserve">. </w:t>
      </w:r>
    </w:p>
    <w:p w14:paraId="43410B83" w14:textId="77777777" w:rsidR="000B7842" w:rsidRDefault="00B47BAD" w:rsidP="00A537ED">
      <w:pPr>
        <w:spacing w:line="480" w:lineRule="auto"/>
        <w:contextualSpacing/>
        <w:rPr>
          <w:rFonts w:ascii="Times New Roman" w:hAnsi="Times New Roman"/>
        </w:rPr>
      </w:pPr>
      <w:r w:rsidRPr="004917AB">
        <w:rPr>
          <w:rFonts w:ascii="Times New Roman" w:hAnsi="Times New Roman"/>
        </w:rPr>
        <w:tab/>
      </w:r>
      <w:r w:rsidR="005F358E">
        <w:rPr>
          <w:rFonts w:ascii="Times New Roman" w:hAnsi="Times New Roman"/>
        </w:rPr>
        <w:t>Echoes of northern racial liberalism remain</w:t>
      </w:r>
      <w:r w:rsidR="00D73515">
        <w:rPr>
          <w:rFonts w:ascii="Times New Roman" w:hAnsi="Times New Roman"/>
        </w:rPr>
        <w:t xml:space="preserve">. </w:t>
      </w:r>
      <w:r w:rsidR="00123F4C">
        <w:rPr>
          <w:rFonts w:ascii="Times New Roman" w:hAnsi="Times New Roman"/>
        </w:rPr>
        <w:t>Though this policy of race management failed to remedy discriminatory racial practices, it offered what appeared to be a semblance of racial consensus.</w:t>
      </w:r>
      <w:r w:rsidR="00B334A5">
        <w:rPr>
          <w:rFonts w:ascii="Times New Roman" w:hAnsi="Times New Roman"/>
        </w:rPr>
        <w:t xml:space="preserve"> Its liberal discourse implied that tolerance was the first step toward building a harmonious, racially-equal polity and that segregationist tactics could be eschewed merely through statutory changes. That</w:t>
      </w:r>
      <w:r w:rsidR="00123F4C">
        <w:rPr>
          <w:rFonts w:ascii="Times New Roman" w:hAnsi="Times New Roman"/>
        </w:rPr>
        <w:t xml:space="preserve"> African Americans wer</w:t>
      </w:r>
      <w:r w:rsidR="00B334A5">
        <w:rPr>
          <w:rFonts w:ascii="Times New Roman" w:hAnsi="Times New Roman"/>
        </w:rPr>
        <w:t xml:space="preserve">e regarded as politically equal mattered more than the corrupt and potent forces that </w:t>
      </w:r>
      <w:r w:rsidR="00D51E94">
        <w:rPr>
          <w:rFonts w:ascii="Times New Roman" w:hAnsi="Times New Roman"/>
        </w:rPr>
        <w:t xml:space="preserve">might continue to </w:t>
      </w:r>
      <w:r w:rsidR="00B334A5">
        <w:rPr>
          <w:rFonts w:ascii="Times New Roman" w:hAnsi="Times New Roman"/>
        </w:rPr>
        <w:t xml:space="preserve">pursue a cruel variety of racial hierarchy. Given the sordid history of race relations, this system of race management, despite its </w:t>
      </w:r>
      <w:r w:rsidR="00D51E94">
        <w:rPr>
          <w:rFonts w:ascii="Times New Roman" w:hAnsi="Times New Roman"/>
        </w:rPr>
        <w:t xml:space="preserve">patterns of </w:t>
      </w:r>
      <w:r w:rsidR="0060747B">
        <w:rPr>
          <w:rFonts w:ascii="Times New Roman" w:hAnsi="Times New Roman"/>
        </w:rPr>
        <w:t xml:space="preserve">letdown, held appeal. For white race liberals, its </w:t>
      </w:r>
      <w:r w:rsidR="0060747B" w:rsidRPr="00E32D0B">
        <w:rPr>
          <w:rFonts w:ascii="Times New Roman" w:hAnsi="Times New Roman"/>
        </w:rPr>
        <w:t xml:space="preserve">principle of “tolerance” was both the beginning and the end of </w:t>
      </w:r>
      <w:r w:rsidR="0060747B">
        <w:rPr>
          <w:rFonts w:ascii="Times New Roman" w:hAnsi="Times New Roman"/>
        </w:rPr>
        <w:t xml:space="preserve">their </w:t>
      </w:r>
      <w:r w:rsidR="0060747B" w:rsidRPr="00E32D0B">
        <w:rPr>
          <w:rFonts w:ascii="Times New Roman" w:hAnsi="Times New Roman"/>
        </w:rPr>
        <w:t xml:space="preserve">prescription for the problems of African Americans, </w:t>
      </w:r>
      <w:r w:rsidR="0060747B">
        <w:rPr>
          <w:rFonts w:ascii="Times New Roman" w:hAnsi="Times New Roman"/>
        </w:rPr>
        <w:t>making</w:t>
      </w:r>
      <w:r w:rsidR="0060747B" w:rsidRPr="00E32D0B">
        <w:rPr>
          <w:rFonts w:ascii="Times New Roman" w:hAnsi="Times New Roman"/>
        </w:rPr>
        <w:t xml:space="preserve"> only a gradual move toward acceptance and citizenship, each of which would be fulfilled in an </w:t>
      </w:r>
      <w:r w:rsidR="0060747B">
        <w:rPr>
          <w:rFonts w:ascii="Times New Roman" w:hAnsi="Times New Roman"/>
        </w:rPr>
        <w:t>indeterminate</w:t>
      </w:r>
      <w:r w:rsidR="0060747B" w:rsidRPr="00E32D0B">
        <w:rPr>
          <w:rFonts w:ascii="Times New Roman" w:hAnsi="Times New Roman"/>
        </w:rPr>
        <w:t xml:space="preserve"> future</w:t>
      </w:r>
      <w:r w:rsidR="0060747B">
        <w:rPr>
          <w:rFonts w:ascii="Times New Roman" w:hAnsi="Times New Roman"/>
        </w:rPr>
        <w:t>.</w:t>
      </w:r>
      <w:r w:rsidR="00633F71">
        <w:rPr>
          <w:rStyle w:val="EndnoteReference"/>
          <w:rFonts w:ascii="Times New Roman" w:hAnsi="Times New Roman"/>
        </w:rPr>
        <w:endnoteReference w:id="104"/>
      </w:r>
      <w:r w:rsidR="0060747B">
        <w:rPr>
          <w:rFonts w:ascii="Times New Roman" w:hAnsi="Times New Roman"/>
        </w:rPr>
        <w:t xml:space="preserve"> For some African Americans, northern racial liberalism was better than the de jure segregationist system that had been previously erected despite the fact that it may have only led to symbolic change. Ward </w:t>
      </w:r>
      <w:r w:rsidR="00633F71">
        <w:rPr>
          <w:rFonts w:ascii="Times New Roman" w:hAnsi="Times New Roman"/>
        </w:rPr>
        <w:t xml:space="preserve">partially </w:t>
      </w:r>
      <w:r w:rsidR="0060747B">
        <w:rPr>
          <w:rFonts w:ascii="Times New Roman" w:hAnsi="Times New Roman"/>
        </w:rPr>
        <w:t xml:space="preserve">endorsed this naïve view, explaining that </w:t>
      </w:r>
      <w:r w:rsidR="00633F71">
        <w:rPr>
          <w:rFonts w:ascii="Times New Roman" w:hAnsi="Times New Roman"/>
        </w:rPr>
        <w:t>“the reality [of racial discrimination] was so massive that all a person of good will could do was make token gestures.”</w:t>
      </w:r>
      <w:r w:rsidR="00633F71">
        <w:rPr>
          <w:rStyle w:val="EndnoteReference"/>
          <w:rFonts w:ascii="Times New Roman" w:hAnsi="Times New Roman"/>
        </w:rPr>
        <w:endnoteReference w:id="105"/>
      </w:r>
      <w:r w:rsidR="00A537ED">
        <w:rPr>
          <w:rFonts w:ascii="Times New Roman" w:hAnsi="Times New Roman"/>
        </w:rPr>
        <w:t xml:space="preserve"> In time, n</w:t>
      </w:r>
      <w:r w:rsidR="00633F71">
        <w:rPr>
          <w:rFonts w:ascii="Times New Roman" w:hAnsi="Times New Roman"/>
        </w:rPr>
        <w:t>orthern racial liberalism, even as</w:t>
      </w:r>
      <w:r w:rsidR="00ED04EB">
        <w:rPr>
          <w:rFonts w:ascii="Times New Roman" w:hAnsi="Times New Roman"/>
        </w:rPr>
        <w:t xml:space="preserve"> a token gesture, has become </w:t>
      </w:r>
      <w:r w:rsidR="00633F71">
        <w:rPr>
          <w:rFonts w:ascii="Times New Roman" w:hAnsi="Times New Roman"/>
        </w:rPr>
        <w:t>privileged</w:t>
      </w:r>
      <w:r w:rsidR="00A537ED">
        <w:rPr>
          <w:rFonts w:ascii="Times New Roman" w:hAnsi="Times New Roman"/>
        </w:rPr>
        <w:t xml:space="preserve"> throughout the nation </w:t>
      </w:r>
      <w:r w:rsidR="00ED04EB">
        <w:rPr>
          <w:rFonts w:ascii="Times New Roman" w:hAnsi="Times New Roman"/>
        </w:rPr>
        <w:t xml:space="preserve">as the </w:t>
      </w:r>
      <w:r w:rsidR="00523441">
        <w:rPr>
          <w:rFonts w:ascii="Times New Roman" w:hAnsi="Times New Roman"/>
        </w:rPr>
        <w:t>accepted</w:t>
      </w:r>
      <w:r w:rsidR="00633F71">
        <w:rPr>
          <w:rFonts w:ascii="Times New Roman" w:hAnsi="Times New Roman"/>
        </w:rPr>
        <w:t xml:space="preserve"> program for race management. </w:t>
      </w:r>
      <w:r w:rsidR="00D73515">
        <w:rPr>
          <w:rFonts w:ascii="Times New Roman" w:hAnsi="Times New Roman"/>
        </w:rPr>
        <w:t xml:space="preserve">As Historian Karen Miller argues, “This is the racial system that we have now, where there are no formal legal distinctions among people based on race. Almost all of those are actually illegal.” </w:t>
      </w:r>
      <w:r w:rsidR="00A537ED">
        <w:rPr>
          <w:rFonts w:ascii="Times New Roman" w:hAnsi="Times New Roman"/>
        </w:rPr>
        <w:t xml:space="preserve">Along these lines, legal and legislative remedies during the 1960s brought a formal end to Jim Crow in America. </w:t>
      </w:r>
      <w:r w:rsidR="00215DC3">
        <w:rPr>
          <w:rFonts w:ascii="Times New Roman" w:hAnsi="Times New Roman"/>
        </w:rPr>
        <w:t>But</w:t>
      </w:r>
      <w:r w:rsidR="00D73515">
        <w:rPr>
          <w:rFonts w:ascii="Times New Roman" w:hAnsi="Times New Roman"/>
        </w:rPr>
        <w:t xml:space="preserve"> as morally and politi</w:t>
      </w:r>
      <w:r w:rsidR="00215DC3">
        <w:rPr>
          <w:rFonts w:ascii="Times New Roman" w:hAnsi="Times New Roman"/>
        </w:rPr>
        <w:t xml:space="preserve">cally unacceptable as racism is </w:t>
      </w:r>
      <w:r w:rsidR="00D73515">
        <w:rPr>
          <w:rFonts w:ascii="Times New Roman" w:hAnsi="Times New Roman"/>
        </w:rPr>
        <w:t>portrayed, somehow racial inequality endures.</w:t>
      </w:r>
      <w:r w:rsidR="00215DC3">
        <w:rPr>
          <w:rFonts w:ascii="Times New Roman" w:hAnsi="Times New Roman"/>
        </w:rPr>
        <w:t xml:space="preserve"> The problem, however, is that the permanence of racial </w:t>
      </w:r>
      <w:r w:rsidR="00215DC3">
        <w:rPr>
          <w:rFonts w:ascii="Times New Roman" w:hAnsi="Times New Roman"/>
        </w:rPr>
        <w:lastRenderedPageBreak/>
        <w:t xml:space="preserve">inequality is isolated from the legacy of northern racial liberalism. </w:t>
      </w:r>
      <w:r w:rsidR="00AB4F52">
        <w:rPr>
          <w:rFonts w:ascii="Times New Roman" w:hAnsi="Times New Roman"/>
        </w:rPr>
        <w:t>Present-day</w:t>
      </w:r>
      <w:r w:rsidR="009F6345">
        <w:rPr>
          <w:rFonts w:ascii="Times New Roman" w:hAnsi="Times New Roman"/>
        </w:rPr>
        <w:t xml:space="preserve"> racial inequalities</w:t>
      </w:r>
      <w:r w:rsidR="00215DC3">
        <w:rPr>
          <w:rFonts w:ascii="Times New Roman" w:hAnsi="Times New Roman"/>
        </w:rPr>
        <w:t xml:space="preserve">, instead, </w:t>
      </w:r>
      <w:r w:rsidR="009F6345">
        <w:rPr>
          <w:rFonts w:ascii="Times New Roman" w:hAnsi="Times New Roman"/>
        </w:rPr>
        <w:t xml:space="preserve">are seen </w:t>
      </w:r>
      <w:r w:rsidR="00215DC3">
        <w:rPr>
          <w:rFonts w:ascii="Times New Roman" w:hAnsi="Times New Roman"/>
        </w:rPr>
        <w:t xml:space="preserve">as </w:t>
      </w:r>
      <w:r w:rsidR="009F6345">
        <w:rPr>
          <w:rFonts w:ascii="Times New Roman" w:hAnsi="Times New Roman"/>
        </w:rPr>
        <w:t>r</w:t>
      </w:r>
      <w:r w:rsidR="00215DC3">
        <w:rPr>
          <w:rFonts w:ascii="Times New Roman" w:hAnsi="Times New Roman"/>
        </w:rPr>
        <w:t>emnant</w:t>
      </w:r>
      <w:r w:rsidR="009F6345">
        <w:rPr>
          <w:rFonts w:ascii="Times New Roman" w:hAnsi="Times New Roman"/>
        </w:rPr>
        <w:t>s</w:t>
      </w:r>
      <w:r w:rsidR="00215DC3">
        <w:rPr>
          <w:rFonts w:ascii="Times New Roman" w:hAnsi="Times New Roman"/>
        </w:rPr>
        <w:t xml:space="preserve"> from the legacy of slavery </w:t>
      </w:r>
      <w:r w:rsidR="00123F4C">
        <w:rPr>
          <w:rFonts w:ascii="Times New Roman" w:hAnsi="Times New Roman"/>
        </w:rPr>
        <w:t xml:space="preserve">and a segregationist American South </w:t>
      </w:r>
      <w:r w:rsidR="00215DC3">
        <w:rPr>
          <w:rFonts w:ascii="Times New Roman" w:hAnsi="Times New Roman"/>
        </w:rPr>
        <w:t>when racial hierarchies were fixed, mainstream, and thoroughly preserved. The story of northern racial liberalism</w:t>
      </w:r>
      <w:r w:rsidR="009F6345">
        <w:rPr>
          <w:rFonts w:ascii="Times New Roman" w:hAnsi="Times New Roman"/>
        </w:rPr>
        <w:t xml:space="preserve">, </w:t>
      </w:r>
      <w:r w:rsidR="00A537ED">
        <w:rPr>
          <w:rFonts w:ascii="Times New Roman" w:hAnsi="Times New Roman"/>
        </w:rPr>
        <w:t>conversely</w:t>
      </w:r>
      <w:r w:rsidR="009F6345">
        <w:rPr>
          <w:rFonts w:ascii="Times New Roman" w:hAnsi="Times New Roman"/>
        </w:rPr>
        <w:t>,</w:t>
      </w:r>
      <w:r w:rsidR="00215DC3">
        <w:rPr>
          <w:rFonts w:ascii="Times New Roman" w:hAnsi="Times New Roman"/>
        </w:rPr>
        <w:t xml:space="preserve"> </w:t>
      </w:r>
      <w:r w:rsidR="00A537ED">
        <w:rPr>
          <w:rFonts w:ascii="Times New Roman" w:hAnsi="Times New Roman"/>
        </w:rPr>
        <w:t>suggests</w:t>
      </w:r>
      <w:r w:rsidR="00215DC3">
        <w:rPr>
          <w:rFonts w:ascii="Times New Roman" w:hAnsi="Times New Roman"/>
        </w:rPr>
        <w:t xml:space="preserve"> that </w:t>
      </w:r>
      <w:r w:rsidR="00A537ED">
        <w:rPr>
          <w:rFonts w:ascii="Times New Roman" w:hAnsi="Times New Roman"/>
        </w:rPr>
        <w:t xml:space="preserve">have gotten </w:t>
      </w:r>
      <w:r w:rsidR="00215DC3">
        <w:rPr>
          <w:rFonts w:ascii="Times New Roman" w:hAnsi="Times New Roman"/>
        </w:rPr>
        <w:t xml:space="preserve">better and </w:t>
      </w:r>
      <w:r w:rsidR="009F6345">
        <w:rPr>
          <w:rFonts w:ascii="Times New Roman" w:hAnsi="Times New Roman"/>
        </w:rPr>
        <w:t xml:space="preserve">will continue to improve because of the apparent belief in and support for political equality as well as the </w:t>
      </w:r>
      <w:r w:rsidR="00916F9B">
        <w:rPr>
          <w:rFonts w:ascii="Times New Roman" w:hAnsi="Times New Roman"/>
        </w:rPr>
        <w:t>enduring</w:t>
      </w:r>
      <w:r w:rsidR="009F6345">
        <w:rPr>
          <w:rFonts w:ascii="Times New Roman" w:hAnsi="Times New Roman"/>
        </w:rPr>
        <w:t xml:space="preserve"> conviction by modern-day race liberals that old ideas and laws associated with racism are dying out.</w:t>
      </w:r>
      <w:r w:rsidR="00215DC3">
        <w:rPr>
          <w:rFonts w:ascii="Times New Roman" w:hAnsi="Times New Roman"/>
        </w:rPr>
        <w:t xml:space="preserve"> </w:t>
      </w:r>
      <w:r w:rsidR="009F6345">
        <w:rPr>
          <w:rFonts w:ascii="Times New Roman" w:hAnsi="Times New Roman"/>
        </w:rPr>
        <w:t xml:space="preserve">Yet the Ward incident </w:t>
      </w:r>
      <w:r w:rsidR="00AB4F52">
        <w:rPr>
          <w:rFonts w:ascii="Times New Roman" w:hAnsi="Times New Roman"/>
        </w:rPr>
        <w:t>illustrates how</w:t>
      </w:r>
      <w:r w:rsidR="009F6345">
        <w:rPr>
          <w:rFonts w:ascii="Times New Roman" w:hAnsi="Times New Roman"/>
        </w:rPr>
        <w:t xml:space="preserve"> racial inequalities persist</w:t>
      </w:r>
      <w:r w:rsidR="00AB4F52">
        <w:rPr>
          <w:rFonts w:ascii="Times New Roman" w:hAnsi="Times New Roman"/>
        </w:rPr>
        <w:t xml:space="preserve"> because racism is constantly reinvented and repurposed for the contemporary world.</w:t>
      </w:r>
      <w:r w:rsidR="009F6345">
        <w:rPr>
          <w:rFonts w:ascii="Times New Roman" w:hAnsi="Times New Roman"/>
        </w:rPr>
        <w:t xml:space="preserve"> </w:t>
      </w:r>
      <w:r w:rsidR="000B7842">
        <w:rPr>
          <w:rFonts w:ascii="Times New Roman" w:hAnsi="Times New Roman"/>
        </w:rPr>
        <w:t>In effect</w:t>
      </w:r>
      <w:r w:rsidR="00AB4F52">
        <w:rPr>
          <w:rFonts w:ascii="Times New Roman" w:hAnsi="Times New Roman"/>
        </w:rPr>
        <w:t>, the integration of black athletes at Michigan</w:t>
      </w:r>
      <w:r w:rsidR="000B7842">
        <w:rPr>
          <w:rFonts w:ascii="Times New Roman" w:hAnsi="Times New Roman"/>
        </w:rPr>
        <w:t xml:space="preserve"> may have</w:t>
      </w:r>
      <w:r w:rsidR="00AB4F52">
        <w:rPr>
          <w:rFonts w:ascii="Times New Roman" w:hAnsi="Times New Roman"/>
        </w:rPr>
        <w:t xml:space="preserve"> symbolized racial progress</w:t>
      </w:r>
      <w:r w:rsidR="000B7842">
        <w:rPr>
          <w:rFonts w:ascii="Times New Roman" w:hAnsi="Times New Roman"/>
        </w:rPr>
        <w:t xml:space="preserve"> but</w:t>
      </w:r>
      <w:r w:rsidR="00AB4F52">
        <w:rPr>
          <w:rFonts w:ascii="Times New Roman" w:hAnsi="Times New Roman"/>
        </w:rPr>
        <w:t xml:space="preserve"> substantively it lacked full inclusion.</w:t>
      </w:r>
      <w:r w:rsidR="000B7842">
        <w:rPr>
          <w:rStyle w:val="EndnoteReference"/>
          <w:rFonts w:ascii="Times New Roman" w:hAnsi="Times New Roman"/>
        </w:rPr>
        <w:endnoteReference w:id="106"/>
      </w:r>
      <w:r w:rsidR="00AB4F52">
        <w:rPr>
          <w:rFonts w:ascii="Times New Roman" w:hAnsi="Times New Roman"/>
        </w:rPr>
        <w:t xml:space="preserve"> </w:t>
      </w:r>
    </w:p>
    <w:p w14:paraId="31638119" w14:textId="77777777" w:rsidR="00CC1B34" w:rsidRDefault="00916F9B" w:rsidP="00123F4C">
      <w:pPr>
        <w:spacing w:line="480" w:lineRule="auto"/>
        <w:ind w:firstLine="720"/>
        <w:contextualSpacing/>
        <w:rPr>
          <w:rFonts w:ascii="Times New Roman" w:hAnsi="Times New Roman"/>
        </w:rPr>
      </w:pPr>
      <w:r>
        <w:rPr>
          <w:rFonts w:ascii="Times New Roman" w:hAnsi="Times New Roman"/>
        </w:rPr>
        <w:t xml:space="preserve">Further, the ongoing challenges faced by African Americans at the University of Michigan continue to be evidence for northern racial liberalism’s </w:t>
      </w:r>
      <w:r w:rsidR="00A537ED">
        <w:rPr>
          <w:rFonts w:ascii="Times New Roman" w:hAnsi="Times New Roman"/>
        </w:rPr>
        <w:t xml:space="preserve">failings </w:t>
      </w:r>
      <w:r w:rsidR="000B7842">
        <w:rPr>
          <w:rFonts w:ascii="Times New Roman" w:hAnsi="Times New Roman"/>
        </w:rPr>
        <w:t>as well as the implications of Ward’s benching</w:t>
      </w:r>
      <w:r>
        <w:rPr>
          <w:rFonts w:ascii="Times New Roman" w:hAnsi="Times New Roman"/>
        </w:rPr>
        <w:t>.</w:t>
      </w:r>
      <w:r w:rsidR="00123F4C">
        <w:rPr>
          <w:rFonts w:ascii="Times New Roman" w:hAnsi="Times New Roman"/>
        </w:rPr>
        <w:t xml:space="preserve"> </w:t>
      </w:r>
      <w:r>
        <w:rPr>
          <w:rFonts w:ascii="Times New Roman" w:hAnsi="Times New Roman"/>
        </w:rPr>
        <w:t>These struggles are best glimpsed in the Black Action Movement (BAM) strikes—a series of three coordinated protests by black students against the University of Michigan’s admissions policies and practices that took place between 1970 and 1987.</w:t>
      </w:r>
      <w:r w:rsidR="00CC1B34">
        <w:rPr>
          <w:rFonts w:ascii="Times New Roman" w:hAnsi="Times New Roman"/>
        </w:rPr>
        <w:t xml:space="preserve"> In spite of those protests, black students continue to clamor for full inclusion. </w:t>
      </w:r>
      <w:r>
        <w:rPr>
          <w:rFonts w:ascii="Times New Roman" w:hAnsi="Times New Roman"/>
        </w:rPr>
        <w:t>It also can be observed in the</w:t>
      </w:r>
      <w:r w:rsidR="00CC1B34">
        <w:rPr>
          <w:rFonts w:ascii="Times New Roman" w:hAnsi="Times New Roman"/>
        </w:rPr>
        <w:t xml:space="preserve"> 2003</w:t>
      </w:r>
      <w:r>
        <w:rPr>
          <w:rFonts w:ascii="Times New Roman" w:hAnsi="Times New Roman"/>
        </w:rPr>
        <w:t xml:space="preserve"> Supreme Court cases of </w:t>
      </w:r>
      <w:r>
        <w:rPr>
          <w:rFonts w:ascii="Times New Roman" w:hAnsi="Times New Roman"/>
          <w:i/>
        </w:rPr>
        <w:t xml:space="preserve">Gratz v. Bollinger </w:t>
      </w:r>
      <w:r w:rsidRPr="00CC1B34">
        <w:rPr>
          <w:rFonts w:ascii="Times New Roman" w:hAnsi="Times New Roman"/>
        </w:rPr>
        <w:t>and</w:t>
      </w:r>
      <w:r>
        <w:rPr>
          <w:rFonts w:ascii="Times New Roman" w:hAnsi="Times New Roman"/>
        </w:rPr>
        <w:t xml:space="preserve"> </w:t>
      </w:r>
      <w:proofErr w:type="spellStart"/>
      <w:r>
        <w:rPr>
          <w:rFonts w:ascii="Times New Roman" w:hAnsi="Times New Roman"/>
          <w:i/>
        </w:rPr>
        <w:t>Grutter</w:t>
      </w:r>
      <w:proofErr w:type="spellEnd"/>
      <w:r>
        <w:rPr>
          <w:rFonts w:ascii="Times New Roman" w:hAnsi="Times New Roman"/>
          <w:i/>
        </w:rPr>
        <w:t xml:space="preserve"> v. Bollinger</w:t>
      </w:r>
      <w:r>
        <w:rPr>
          <w:rFonts w:ascii="Times New Roman" w:hAnsi="Times New Roman"/>
        </w:rPr>
        <w:t>,</w:t>
      </w:r>
      <w:r w:rsidR="00CC1B34">
        <w:rPr>
          <w:rFonts w:ascii="Times New Roman" w:hAnsi="Times New Roman"/>
        </w:rPr>
        <w:t xml:space="preserve"> which provided for a split decision on the use of</w:t>
      </w:r>
      <w:r>
        <w:rPr>
          <w:rFonts w:ascii="Times New Roman" w:hAnsi="Times New Roman"/>
        </w:rPr>
        <w:t xml:space="preserve"> affirmative action</w:t>
      </w:r>
      <w:r w:rsidR="00CC1B34">
        <w:rPr>
          <w:rFonts w:ascii="Times New Roman" w:hAnsi="Times New Roman"/>
        </w:rPr>
        <w:t xml:space="preserve"> at the University of Michigan.</w:t>
      </w:r>
      <w:r>
        <w:rPr>
          <w:rFonts w:ascii="Times New Roman" w:hAnsi="Times New Roman"/>
        </w:rPr>
        <w:t xml:space="preserve"> </w:t>
      </w:r>
      <w:r w:rsidR="00CC1B34">
        <w:rPr>
          <w:rFonts w:ascii="Times New Roman" w:hAnsi="Times New Roman"/>
        </w:rPr>
        <w:t xml:space="preserve">While the Supreme Court upheld the Law School’s affirmative action admissions policy, it dismantled </w:t>
      </w:r>
      <w:r w:rsidR="00F72F39">
        <w:rPr>
          <w:rFonts w:ascii="Times New Roman" w:hAnsi="Times New Roman"/>
        </w:rPr>
        <w:t xml:space="preserve">the university’s </w:t>
      </w:r>
      <w:r w:rsidR="000B7842">
        <w:rPr>
          <w:rFonts w:ascii="Times New Roman" w:hAnsi="Times New Roman"/>
        </w:rPr>
        <w:t>predetermined allocation</w:t>
      </w:r>
      <w:r w:rsidR="00F72F39">
        <w:rPr>
          <w:rFonts w:ascii="Times New Roman" w:hAnsi="Times New Roman"/>
        </w:rPr>
        <w:t xml:space="preserve"> system that awarded 20 points to underrepresented minorities, namely African Americans</w:t>
      </w:r>
      <w:r w:rsidR="000B7842">
        <w:rPr>
          <w:rFonts w:ascii="Times New Roman" w:hAnsi="Times New Roman"/>
        </w:rPr>
        <w:t>, at the undergraduate-level</w:t>
      </w:r>
      <w:r w:rsidR="00F72F39">
        <w:rPr>
          <w:rFonts w:ascii="Times New Roman" w:hAnsi="Times New Roman"/>
        </w:rPr>
        <w:t>. The passage of Michigan Civil Rights Initiative</w:t>
      </w:r>
      <w:r w:rsidR="000B7842">
        <w:rPr>
          <w:rFonts w:ascii="Times New Roman" w:hAnsi="Times New Roman"/>
        </w:rPr>
        <w:t xml:space="preserve"> in 2006</w:t>
      </w:r>
      <w:r w:rsidR="00F72F39">
        <w:rPr>
          <w:rFonts w:ascii="Times New Roman" w:hAnsi="Times New Roman"/>
        </w:rPr>
        <w:t>, legislation that banned the use of race, among other factors, in college</w:t>
      </w:r>
      <w:r w:rsidR="00565C29">
        <w:rPr>
          <w:rFonts w:ascii="Times New Roman" w:hAnsi="Times New Roman"/>
        </w:rPr>
        <w:t xml:space="preserve"> admissions, only worsened black enrollment at </w:t>
      </w:r>
      <w:r w:rsidR="00483987">
        <w:rPr>
          <w:rFonts w:ascii="Times New Roman" w:hAnsi="Times New Roman"/>
        </w:rPr>
        <w:t>the University of Michigan</w:t>
      </w:r>
      <w:r w:rsidR="00565C29">
        <w:rPr>
          <w:rFonts w:ascii="Times New Roman" w:hAnsi="Times New Roman"/>
        </w:rPr>
        <w:t>, causing a thirty percent decline</w:t>
      </w:r>
      <w:r w:rsidR="000B7842">
        <w:rPr>
          <w:rFonts w:ascii="Times New Roman" w:hAnsi="Times New Roman"/>
        </w:rPr>
        <w:t>.</w:t>
      </w:r>
      <w:r w:rsidR="00565C29">
        <w:rPr>
          <w:rStyle w:val="EndnoteReference"/>
          <w:rFonts w:ascii="Times New Roman" w:hAnsi="Times New Roman"/>
        </w:rPr>
        <w:endnoteReference w:id="107"/>
      </w:r>
      <w:r w:rsidR="000B7842">
        <w:rPr>
          <w:rFonts w:ascii="Times New Roman" w:hAnsi="Times New Roman"/>
        </w:rPr>
        <w:t xml:space="preserve"> Eighty</w:t>
      </w:r>
      <w:r w:rsidR="00F72F39">
        <w:rPr>
          <w:rFonts w:ascii="Times New Roman" w:hAnsi="Times New Roman"/>
        </w:rPr>
        <w:t xml:space="preserve"> years after Ward’s benching, </w:t>
      </w:r>
      <w:r w:rsidR="000B7842">
        <w:rPr>
          <w:rFonts w:ascii="Times New Roman" w:hAnsi="Times New Roman"/>
        </w:rPr>
        <w:t>African Americans at Michigan, in essence, continue to be</w:t>
      </w:r>
      <w:r w:rsidR="00565C29">
        <w:rPr>
          <w:rFonts w:ascii="Times New Roman" w:hAnsi="Times New Roman"/>
        </w:rPr>
        <w:t xml:space="preserve"> just as Dan Kean understood them to be in 1934:</w:t>
      </w:r>
      <w:r w:rsidR="000B7842">
        <w:rPr>
          <w:rFonts w:ascii="Times New Roman" w:hAnsi="Times New Roman"/>
        </w:rPr>
        <w:t xml:space="preserve"> “At the University but not OF it.” </w:t>
      </w:r>
      <w:r w:rsidR="00565C29">
        <w:rPr>
          <w:rFonts w:ascii="Times New Roman" w:hAnsi="Times New Roman"/>
        </w:rPr>
        <w:t xml:space="preserve">It is perhaps this reason that </w:t>
      </w:r>
      <w:proofErr w:type="spellStart"/>
      <w:r w:rsidR="00565C29">
        <w:rPr>
          <w:rFonts w:ascii="Times New Roman" w:hAnsi="Times New Roman"/>
        </w:rPr>
        <w:t>Behee</w:t>
      </w:r>
      <w:proofErr w:type="spellEnd"/>
      <w:r w:rsidR="004522A6">
        <w:rPr>
          <w:rFonts w:ascii="Times New Roman" w:hAnsi="Times New Roman"/>
        </w:rPr>
        <w:t>, with Kean clearly in mind, remarked,</w:t>
      </w:r>
      <w:r w:rsidR="004522A6" w:rsidRPr="009E69F8">
        <w:rPr>
          <w:rFonts w:ascii="Times New Roman" w:hAnsi="Times New Roman"/>
        </w:rPr>
        <w:t xml:space="preserve"> “He could just as well ha</w:t>
      </w:r>
      <w:r w:rsidR="004522A6">
        <w:rPr>
          <w:rFonts w:ascii="Times New Roman" w:hAnsi="Times New Roman"/>
        </w:rPr>
        <w:t>ve been describing 1954 or 1964.”</w:t>
      </w:r>
      <w:r w:rsidR="004522A6">
        <w:rPr>
          <w:rStyle w:val="EndnoteReference"/>
          <w:rFonts w:ascii="Times New Roman" w:hAnsi="Times New Roman"/>
        </w:rPr>
        <w:endnoteReference w:id="108"/>
      </w:r>
      <w:r w:rsidR="004522A6">
        <w:rPr>
          <w:rFonts w:ascii="Times New Roman" w:hAnsi="Times New Roman"/>
        </w:rPr>
        <w:t xml:space="preserve"> </w:t>
      </w:r>
      <w:r w:rsidR="00483987">
        <w:rPr>
          <w:rFonts w:ascii="Times New Roman" w:hAnsi="Times New Roman"/>
        </w:rPr>
        <w:t xml:space="preserve">In truth, Kean also could have very well been </w:t>
      </w:r>
      <w:r w:rsidR="00AF4950">
        <w:rPr>
          <w:rFonts w:ascii="Times New Roman" w:hAnsi="Times New Roman"/>
        </w:rPr>
        <w:t xml:space="preserve">describing </w:t>
      </w:r>
      <w:r w:rsidR="00702D29">
        <w:rPr>
          <w:rFonts w:ascii="Times New Roman" w:hAnsi="Times New Roman"/>
        </w:rPr>
        <w:t xml:space="preserve">life at the university for black students </w:t>
      </w:r>
      <w:r w:rsidR="004522A6">
        <w:rPr>
          <w:rFonts w:ascii="Times New Roman" w:hAnsi="Times New Roman"/>
        </w:rPr>
        <w:t>today.</w:t>
      </w:r>
    </w:p>
    <w:sectPr w:rsidR="00CC1B34" w:rsidSect="005D142A">
      <w:footerReference w:type="default" r:id="rId7"/>
      <w:footnotePr>
        <w:pos w:val="beneathTex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95306" w14:textId="77777777" w:rsidR="000F7A58" w:rsidRDefault="000F7A58" w:rsidP="00B47BAD">
      <w:pPr>
        <w:spacing w:after="0" w:line="240" w:lineRule="auto"/>
      </w:pPr>
      <w:r>
        <w:separator/>
      </w:r>
    </w:p>
  </w:endnote>
  <w:endnote w:type="continuationSeparator" w:id="0">
    <w:p w14:paraId="3840C1CF" w14:textId="77777777" w:rsidR="000F7A58" w:rsidRDefault="000F7A58" w:rsidP="00B47BAD">
      <w:pPr>
        <w:spacing w:after="0" w:line="240" w:lineRule="auto"/>
      </w:pPr>
      <w:r>
        <w:continuationSeparator/>
      </w:r>
    </w:p>
  </w:endnote>
  <w:endnote w:id="1">
    <w:p w14:paraId="147F84E7" w14:textId="77777777" w:rsidR="00F72F39" w:rsidRPr="000838B5" w:rsidRDefault="00F72F39" w:rsidP="00B47BAD">
      <w:pPr>
        <w:pStyle w:val="EndnoteText"/>
        <w:spacing w:line="480" w:lineRule="auto"/>
        <w:contextualSpacing/>
        <w:rPr>
          <w:rFonts w:ascii="Garamond" w:hAnsi="Garamond"/>
        </w:rPr>
      </w:pPr>
      <w:r>
        <w:rPr>
          <w:rStyle w:val="EndnoteReference"/>
        </w:rPr>
        <w:endnoteRef/>
      </w:r>
      <w:r>
        <w:t xml:space="preserve"> </w:t>
      </w:r>
      <w:r>
        <w:rPr>
          <w:rFonts w:ascii="Times New Roman" w:hAnsi="Times New Roman"/>
        </w:rPr>
        <w:t>Gunnar M</w:t>
      </w:r>
      <w:r w:rsidRPr="00BC5CD1">
        <w:rPr>
          <w:rFonts w:ascii="Times New Roman" w:hAnsi="Times New Roman"/>
        </w:rPr>
        <w:t xml:space="preserve">yrdal, </w:t>
      </w:r>
      <w:r w:rsidRPr="00BC5CD1">
        <w:rPr>
          <w:rFonts w:ascii="Times New Roman" w:hAnsi="Times New Roman"/>
          <w:i/>
        </w:rPr>
        <w:t>An American Dilemma</w:t>
      </w:r>
      <w:r>
        <w:rPr>
          <w:rFonts w:ascii="Times New Roman" w:hAnsi="Times New Roman"/>
          <w:i/>
        </w:rPr>
        <w:t>: The Negro Problem and Modern Democracy</w:t>
      </w:r>
      <w:r>
        <w:rPr>
          <w:rFonts w:ascii="Times New Roman" w:hAnsi="Times New Roman"/>
        </w:rPr>
        <w:t xml:space="preserve"> (New York: Harper &amp; Row Publishers, 1944),</w:t>
      </w:r>
      <w:r w:rsidRPr="00BC5CD1">
        <w:rPr>
          <w:rFonts w:ascii="Times New Roman" w:hAnsi="Times New Roman"/>
        </w:rPr>
        <w:t xml:space="preserve"> 633.</w:t>
      </w:r>
    </w:p>
  </w:endnote>
  <w:endnote w:id="2">
    <w:p w14:paraId="7B1A4CA9"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w:t>
      </w:r>
      <w:r>
        <w:rPr>
          <w:rFonts w:ascii="Times New Roman" w:hAnsi="Times New Roman"/>
        </w:rPr>
        <w:t xml:space="preserve">John </w:t>
      </w:r>
      <w:proofErr w:type="spellStart"/>
      <w:r w:rsidRPr="009E69F8">
        <w:rPr>
          <w:rFonts w:ascii="Times New Roman" w:hAnsi="Times New Roman"/>
        </w:rPr>
        <w:t>Behee</w:t>
      </w:r>
      <w:proofErr w:type="spellEnd"/>
      <w:r w:rsidRPr="009E69F8">
        <w:rPr>
          <w:rFonts w:ascii="Times New Roman" w:hAnsi="Times New Roman"/>
        </w:rPr>
        <w:t xml:space="preserve">, </w:t>
      </w:r>
      <w:r w:rsidRPr="009E69F8">
        <w:rPr>
          <w:rFonts w:ascii="Times New Roman" w:hAnsi="Times New Roman"/>
          <w:i/>
        </w:rPr>
        <w:t>Hail to the Victors</w:t>
      </w:r>
      <w:r>
        <w:rPr>
          <w:rFonts w:ascii="Times New Roman" w:hAnsi="Times New Roman"/>
        </w:rPr>
        <w:t xml:space="preserve"> (Ann Arbor, MI: Ulrich’s Books, 1974),</w:t>
      </w:r>
      <w:r w:rsidRPr="009E69F8">
        <w:rPr>
          <w:rFonts w:ascii="Times New Roman" w:hAnsi="Times New Roman"/>
        </w:rPr>
        <w:t xml:space="preserve"> 68.</w:t>
      </w:r>
      <w:r w:rsidRPr="009E69F8">
        <w:rPr>
          <w:rFonts w:ascii="Times New Roman" w:hAnsi="Times New Roman"/>
          <w:i/>
        </w:rPr>
        <w:t xml:space="preserve"> </w:t>
      </w:r>
      <w:r w:rsidRPr="009E69F8">
        <w:rPr>
          <w:rFonts w:ascii="Times New Roman" w:hAnsi="Times New Roman"/>
        </w:rPr>
        <w:t xml:space="preserve">The quote came from Dan Kean, who was speaking of his junior and senior years at Michigan (1933 and 1934). </w:t>
      </w:r>
      <w:proofErr w:type="spellStart"/>
      <w:r w:rsidRPr="009E69F8">
        <w:rPr>
          <w:rFonts w:ascii="Times New Roman" w:hAnsi="Times New Roman"/>
        </w:rPr>
        <w:t>Behee</w:t>
      </w:r>
      <w:proofErr w:type="spellEnd"/>
      <w:r w:rsidRPr="009E69F8">
        <w:rPr>
          <w:rFonts w:ascii="Times New Roman" w:hAnsi="Times New Roman"/>
        </w:rPr>
        <w:t xml:space="preserve"> followed Kean’s quote with a salient reminder of just how far racism and discrimination traveled at Michigan. </w:t>
      </w:r>
      <w:proofErr w:type="spellStart"/>
      <w:r w:rsidRPr="009E69F8">
        <w:rPr>
          <w:rFonts w:ascii="Times New Roman" w:hAnsi="Times New Roman"/>
        </w:rPr>
        <w:t>Behee</w:t>
      </w:r>
      <w:proofErr w:type="spellEnd"/>
      <w:r w:rsidRPr="009E69F8">
        <w:rPr>
          <w:rFonts w:ascii="Times New Roman" w:hAnsi="Times New Roman"/>
        </w:rPr>
        <w:t xml:space="preserve"> said of Kean, “He could just as well have been describing 1954 or 1964,” casting the vast number of years or, better said, decades black athletes would have to endure racial prejudice at the University. </w:t>
      </w:r>
    </w:p>
  </w:endnote>
  <w:endnote w:id="3">
    <w:p w14:paraId="3AFBD8D2" w14:textId="77777777" w:rsidR="00F72F39" w:rsidRDefault="00F72F39" w:rsidP="00B47BAD">
      <w:pPr>
        <w:pStyle w:val="EndnoteText"/>
        <w:spacing w:line="480" w:lineRule="auto"/>
        <w:contextualSpacing/>
      </w:pPr>
      <w:r>
        <w:rPr>
          <w:rStyle w:val="EndnoteReference"/>
        </w:rPr>
        <w:endnoteRef/>
      </w:r>
      <w:r>
        <w:t xml:space="preserve"> </w:t>
      </w:r>
      <w:r>
        <w:rPr>
          <w:rFonts w:ascii="Times New Roman" w:hAnsi="Times New Roman"/>
        </w:rPr>
        <w:t xml:space="preserve">Karen R. Miller, “Racial Liberalism: The Case of Interwar Detroit,” </w:t>
      </w:r>
      <w:r>
        <w:rPr>
          <w:rFonts w:ascii="Times New Roman" w:hAnsi="Times New Roman"/>
          <w:i/>
        </w:rPr>
        <w:t>Solidarity</w:t>
      </w:r>
      <w:r>
        <w:rPr>
          <w:rFonts w:ascii="Times New Roman" w:hAnsi="Times New Roman"/>
        </w:rPr>
        <w:t xml:space="preserve">, Accessed July 14, 2016, </w:t>
      </w:r>
      <w:r w:rsidRPr="00046D4C">
        <w:rPr>
          <w:rFonts w:ascii="Times New Roman" w:hAnsi="Times New Roman"/>
        </w:rPr>
        <w:t>https://www.solidarity-us.org/site/node/4550</w:t>
      </w:r>
    </w:p>
  </w:endnote>
  <w:endnote w:id="4">
    <w:p w14:paraId="6AB9B9A4" w14:textId="77777777" w:rsidR="00F72F39" w:rsidRDefault="00F72F39" w:rsidP="005F358E">
      <w:pPr>
        <w:pStyle w:val="EndnoteText"/>
        <w:spacing w:line="480" w:lineRule="auto"/>
        <w:contextualSpacing/>
      </w:pPr>
      <w:r>
        <w:rPr>
          <w:rStyle w:val="EndnoteReference"/>
        </w:rPr>
        <w:endnoteRef/>
      </w:r>
      <w:r>
        <w:t xml:space="preserve"> </w:t>
      </w:r>
      <w:r>
        <w:rPr>
          <w:rFonts w:ascii="Times New Roman" w:hAnsi="Times New Roman"/>
        </w:rPr>
        <w:t>Black students</w:t>
      </w:r>
      <w:r w:rsidRPr="004917AB">
        <w:rPr>
          <w:rFonts w:ascii="Times New Roman" w:hAnsi="Times New Roman"/>
        </w:rPr>
        <w:t xml:space="preserve"> were</w:t>
      </w:r>
      <w:r>
        <w:rPr>
          <w:rFonts w:ascii="Times New Roman" w:hAnsi="Times New Roman"/>
        </w:rPr>
        <w:t xml:space="preserve"> frequently</w:t>
      </w:r>
      <w:r w:rsidRPr="004917AB">
        <w:rPr>
          <w:rFonts w:ascii="Times New Roman" w:hAnsi="Times New Roman"/>
        </w:rPr>
        <w:t xml:space="preserve"> humiliated by landlords who denied them the chance to rent a place. “We’d go to rent a place and they’d say, ‘No, it has just been rented,’” recalled Lovell Farris.</w:t>
      </w:r>
      <w:r w:rsidRPr="00936626">
        <w:rPr>
          <w:rFonts w:ascii="Times New Roman" w:hAnsi="Times New Roman"/>
        </w:rPr>
        <w:t xml:space="preserve"> </w:t>
      </w:r>
      <w:r>
        <w:rPr>
          <w:rFonts w:ascii="Times New Roman" w:hAnsi="Times New Roman"/>
        </w:rPr>
        <w:t xml:space="preserve">But racial intolerance was not </w:t>
      </w:r>
      <w:r w:rsidRPr="004917AB">
        <w:rPr>
          <w:rFonts w:ascii="Times New Roman" w:hAnsi="Times New Roman"/>
        </w:rPr>
        <w:t>left to</w:t>
      </w:r>
      <w:r>
        <w:rPr>
          <w:rFonts w:ascii="Times New Roman" w:hAnsi="Times New Roman"/>
        </w:rPr>
        <w:t xml:space="preserve"> lodging; it</w:t>
      </w:r>
      <w:r w:rsidRPr="004917AB">
        <w:rPr>
          <w:rFonts w:ascii="Times New Roman" w:hAnsi="Times New Roman"/>
        </w:rPr>
        <w:t xml:space="preserve"> also stretched into campus and classroom life. </w:t>
      </w:r>
      <w:r>
        <w:rPr>
          <w:rFonts w:ascii="Times New Roman" w:hAnsi="Times New Roman"/>
        </w:rPr>
        <w:t>W</w:t>
      </w:r>
      <w:r w:rsidRPr="004917AB">
        <w:rPr>
          <w:rFonts w:ascii="Times New Roman" w:hAnsi="Times New Roman"/>
        </w:rPr>
        <w:t>hile black athletes in the first half of the century performed very well academically—Ward, for instance, was an A student in political science—earning postgraduate degrees along the way, many encountered racism from their professors and not one letterman could ever make the claim they had a black professor during their tenure at Michigan</w:t>
      </w:r>
      <w:r w:rsidRPr="004917AB">
        <w:rPr>
          <w:rStyle w:val="EndnoteReference"/>
          <w:rFonts w:ascii="Times New Roman" w:hAnsi="Times New Roman"/>
        </w:rPr>
        <w:t xml:space="preserve"> </w:t>
      </w:r>
      <w:r w:rsidRPr="004917AB">
        <w:rPr>
          <w:rFonts w:ascii="Times New Roman" w:hAnsi="Times New Roman"/>
        </w:rPr>
        <w:t>. Lowell Perry recalled a Civil War historian of national prominence who concluded his discourse about the Emancipation Proclamation saying, “Negroes thought it meant freedom from work, a false impression many still have today. They believe all they need is a pork chop and a sunny beach.” “That real</w:t>
      </w:r>
      <w:r>
        <w:rPr>
          <w:rFonts w:ascii="Times New Roman" w:hAnsi="Times New Roman"/>
        </w:rPr>
        <w:t xml:space="preserve">ly hurt,” Perry remembered. </w:t>
      </w:r>
      <w:r w:rsidRPr="004917AB">
        <w:rPr>
          <w:rFonts w:ascii="Times New Roman" w:hAnsi="Times New Roman"/>
        </w:rPr>
        <w:t>Julian Witherspoon, a track man</w:t>
      </w:r>
      <w:r>
        <w:rPr>
          <w:rFonts w:ascii="Times New Roman" w:hAnsi="Times New Roman"/>
        </w:rPr>
        <w:t>, also felt shame after he</w:t>
      </w:r>
      <w:r w:rsidRPr="004917AB">
        <w:rPr>
          <w:rFonts w:ascii="Times New Roman" w:hAnsi="Times New Roman"/>
        </w:rPr>
        <w:t xml:space="preserve"> recalled a professor who used the phrase “nigger in a woodpile” to illustrate a point during a lecture. Others could remember hearing stereotypes about black intelligence in spite of their own success in the classroom</w:t>
      </w:r>
      <w:r>
        <w:rPr>
          <w:rFonts w:ascii="Times New Roman" w:hAnsi="Times New Roman"/>
        </w:rPr>
        <w:t xml:space="preserve">. </w:t>
      </w:r>
      <w:proofErr w:type="spellStart"/>
      <w:r>
        <w:rPr>
          <w:rFonts w:ascii="Times New Roman" w:hAnsi="Times New Roman"/>
        </w:rPr>
        <w:t>Behee</w:t>
      </w:r>
      <w:proofErr w:type="spellEnd"/>
      <w:r>
        <w:rPr>
          <w:rFonts w:ascii="Times New Roman" w:hAnsi="Times New Roman"/>
        </w:rPr>
        <w:t xml:space="preserve">, </w:t>
      </w:r>
      <w:r w:rsidRPr="00A3754A">
        <w:rPr>
          <w:rFonts w:ascii="Times New Roman" w:hAnsi="Times New Roman"/>
          <w:i/>
        </w:rPr>
        <w:t>Hail to the Victors</w:t>
      </w:r>
      <w:r>
        <w:rPr>
          <w:rFonts w:ascii="Times New Roman" w:hAnsi="Times New Roman"/>
        </w:rPr>
        <w:t xml:space="preserve">, 54-92; Willis Ward Report Card, WWVF; also see </w:t>
      </w:r>
      <w:r w:rsidRPr="00217891">
        <w:rPr>
          <w:rFonts w:ascii="Times New Roman" w:hAnsi="Times New Roman"/>
          <w:i/>
        </w:rPr>
        <w:t>Time Magazine</w:t>
      </w:r>
      <w:r w:rsidRPr="00217891">
        <w:rPr>
          <w:rFonts w:ascii="Times New Roman" w:hAnsi="Times New Roman"/>
        </w:rPr>
        <w:t>, October 29, 1934.</w:t>
      </w:r>
    </w:p>
  </w:endnote>
  <w:endnote w:id="5">
    <w:p w14:paraId="7213C21C" w14:textId="77777777" w:rsidR="00F72F39" w:rsidRPr="00217891" w:rsidRDefault="00F72F39" w:rsidP="00993AAF">
      <w:pPr>
        <w:pStyle w:val="EndnoteText"/>
        <w:spacing w:line="480" w:lineRule="auto"/>
        <w:contextualSpacing/>
        <w:rPr>
          <w:rFonts w:ascii="Times New Roman" w:hAnsi="Times New Roman"/>
        </w:rPr>
      </w:pPr>
      <w:r w:rsidRPr="00217891">
        <w:rPr>
          <w:rStyle w:val="EndnoteReference"/>
          <w:rFonts w:ascii="Times New Roman" w:hAnsi="Times New Roman"/>
        </w:rPr>
        <w:endnoteRef/>
      </w:r>
      <w:r w:rsidRPr="00217891">
        <w:rPr>
          <w:rFonts w:ascii="Times New Roman" w:hAnsi="Times New Roman"/>
        </w:rPr>
        <w:t xml:space="preserve"> </w:t>
      </w:r>
      <w:r w:rsidRPr="00217891">
        <w:rPr>
          <w:rFonts w:ascii="Times New Roman" w:hAnsi="Times New Roman"/>
          <w:i/>
        </w:rPr>
        <w:t xml:space="preserve">Gentlemen’s Agreements </w:t>
      </w:r>
      <w:r w:rsidRPr="00217891">
        <w:rPr>
          <w:rFonts w:ascii="Times New Roman" w:hAnsi="Times New Roman"/>
        </w:rPr>
        <w:t xml:space="preserve">refer to the unwritten agreements between athletic officials in the Big Ten to deny blacks the opportunity to play on the basketball team. </w:t>
      </w:r>
      <w:r w:rsidRPr="004917AB">
        <w:rPr>
          <w:rFonts w:ascii="Times New Roman" w:hAnsi="Times New Roman"/>
        </w:rPr>
        <w:t xml:space="preserve">Nowhere were </w:t>
      </w:r>
      <w:r>
        <w:rPr>
          <w:rFonts w:ascii="Times New Roman" w:hAnsi="Times New Roman"/>
        </w:rPr>
        <w:t xml:space="preserve">these </w:t>
      </w:r>
      <w:r w:rsidRPr="004917AB">
        <w:rPr>
          <w:rFonts w:ascii="Times New Roman" w:hAnsi="Times New Roman"/>
        </w:rPr>
        <w:t xml:space="preserve">gentlemen’s agreements more </w:t>
      </w:r>
      <w:r>
        <w:rPr>
          <w:rFonts w:ascii="Times New Roman" w:hAnsi="Times New Roman"/>
        </w:rPr>
        <w:t xml:space="preserve">strictly adhered to than in </w:t>
      </w:r>
      <w:r w:rsidRPr="004917AB">
        <w:rPr>
          <w:rFonts w:ascii="Times New Roman" w:hAnsi="Times New Roman"/>
        </w:rPr>
        <w:t>basketball where blacks were entirely barred</w:t>
      </w:r>
      <w:r>
        <w:rPr>
          <w:rFonts w:ascii="Times New Roman" w:hAnsi="Times New Roman"/>
        </w:rPr>
        <w:t xml:space="preserve">. </w:t>
      </w:r>
      <w:r w:rsidRPr="00217891">
        <w:rPr>
          <w:rFonts w:ascii="Times New Roman" w:hAnsi="Times New Roman"/>
        </w:rPr>
        <w:t xml:space="preserve">Dan Kean believed gentlemen’s agreements were responsible </w:t>
      </w:r>
      <w:r>
        <w:rPr>
          <w:rFonts w:ascii="Times New Roman" w:hAnsi="Times New Roman"/>
        </w:rPr>
        <w:t xml:space="preserve">not only </w:t>
      </w:r>
      <w:r w:rsidRPr="00217891">
        <w:rPr>
          <w:rFonts w:ascii="Times New Roman" w:hAnsi="Times New Roman"/>
        </w:rPr>
        <w:t xml:space="preserve">for keeping </w:t>
      </w:r>
      <w:r>
        <w:rPr>
          <w:rFonts w:ascii="Times New Roman" w:hAnsi="Times New Roman"/>
        </w:rPr>
        <w:t>African Americans o</w:t>
      </w:r>
      <w:r w:rsidRPr="00217891">
        <w:rPr>
          <w:rFonts w:ascii="Times New Roman" w:hAnsi="Times New Roman"/>
        </w:rPr>
        <w:t>ff the basketball team but also</w:t>
      </w:r>
      <w:r>
        <w:rPr>
          <w:rFonts w:ascii="Times New Roman" w:hAnsi="Times New Roman"/>
        </w:rPr>
        <w:t xml:space="preserve"> speculated that the purpose of them was</w:t>
      </w:r>
      <w:r w:rsidRPr="00217891">
        <w:rPr>
          <w:rFonts w:ascii="Times New Roman" w:hAnsi="Times New Roman"/>
        </w:rPr>
        <w:t xml:space="preserve"> to prevent blacks from rubbing up against whites as that “would be bad…they said this could be prevented in football by the uniform worn. Tennis and track were non-contact sports. But in basketball there was too much contact between white skin and black skin” (40).</w:t>
      </w:r>
    </w:p>
  </w:endnote>
  <w:endnote w:id="6">
    <w:p w14:paraId="7B0A9DD6" w14:textId="77777777" w:rsidR="00F72F39" w:rsidRDefault="00F72F39" w:rsidP="00B47BAD">
      <w:pPr>
        <w:pStyle w:val="EndnoteText"/>
        <w:contextualSpacing/>
        <w:rPr>
          <w:rFonts w:ascii="Times New Roman" w:hAnsi="Times New Roman"/>
        </w:rPr>
      </w:pPr>
      <w:r w:rsidRPr="009E69F8">
        <w:rPr>
          <w:rStyle w:val="EndnoteReference"/>
        </w:rPr>
        <w:endnoteRef/>
      </w:r>
      <w:r w:rsidRPr="009E69F8">
        <w:rPr>
          <w:rFonts w:ascii="Times New Roman" w:hAnsi="Times New Roman"/>
        </w:rPr>
        <w:t xml:space="preserve"> </w:t>
      </w:r>
      <w:proofErr w:type="spellStart"/>
      <w:r w:rsidRPr="009E69F8">
        <w:rPr>
          <w:rFonts w:ascii="Times New Roman" w:hAnsi="Times New Roman"/>
        </w:rPr>
        <w:t>Behee</w:t>
      </w:r>
      <w:proofErr w:type="spellEnd"/>
      <w:r w:rsidRPr="009E69F8">
        <w:rPr>
          <w:rFonts w:ascii="Times New Roman" w:hAnsi="Times New Roman"/>
        </w:rPr>
        <w:t xml:space="preserve">, </w:t>
      </w:r>
      <w:r w:rsidRPr="009E69F8">
        <w:rPr>
          <w:rFonts w:ascii="Times New Roman" w:hAnsi="Times New Roman"/>
          <w:i/>
        </w:rPr>
        <w:t>Hail to the Victors</w:t>
      </w:r>
      <w:r w:rsidRPr="009E69F8">
        <w:rPr>
          <w:rFonts w:ascii="Times New Roman" w:hAnsi="Times New Roman"/>
        </w:rPr>
        <w:t>, 41, 54.</w:t>
      </w:r>
    </w:p>
    <w:p w14:paraId="615609B6" w14:textId="77777777" w:rsidR="00F72F39" w:rsidRPr="009E69F8" w:rsidRDefault="00F72F39" w:rsidP="00B47BAD">
      <w:pPr>
        <w:pStyle w:val="EndnoteText"/>
        <w:contextualSpacing/>
        <w:rPr>
          <w:rFonts w:ascii="Times New Roman" w:hAnsi="Times New Roman"/>
        </w:rPr>
      </w:pPr>
    </w:p>
  </w:endnote>
  <w:endnote w:id="7">
    <w:p w14:paraId="3CBF6568" w14:textId="77777777" w:rsidR="00F72F39" w:rsidRDefault="00F72F39" w:rsidP="00B47BAD">
      <w:pPr>
        <w:pStyle w:val="EndnoteText"/>
        <w:spacing w:line="480" w:lineRule="auto"/>
        <w:contextualSpacing/>
      </w:pPr>
      <w:r>
        <w:rPr>
          <w:rStyle w:val="EndnoteReference"/>
        </w:rPr>
        <w:endnoteRef/>
      </w:r>
      <w:r>
        <w:t xml:space="preserve"> </w:t>
      </w:r>
      <w:r w:rsidRPr="00D2466B">
        <w:rPr>
          <w:rFonts w:ascii="Times New Roman" w:hAnsi="Times New Roman"/>
        </w:rPr>
        <w:t>Letter, W. A. Alexander to Fiel</w:t>
      </w:r>
      <w:r>
        <w:rPr>
          <w:rFonts w:ascii="Times New Roman" w:hAnsi="Times New Roman"/>
        </w:rPr>
        <w:t xml:space="preserve">ding Yost, January 3, 1934, </w:t>
      </w:r>
      <w:r w:rsidRPr="00F352D0">
        <w:rPr>
          <w:rFonts w:ascii="Times New Roman" w:hAnsi="Times New Roman"/>
          <w:i/>
        </w:rPr>
        <w:t>Willis Ward Vertical File</w:t>
      </w:r>
      <w:r>
        <w:rPr>
          <w:rFonts w:ascii="Times New Roman" w:hAnsi="Times New Roman"/>
        </w:rPr>
        <w:t xml:space="preserve"> (WWVF). This file is housed at the Bentley Historical Collection at the University of Michigan.</w:t>
      </w:r>
    </w:p>
  </w:endnote>
  <w:endnote w:id="8">
    <w:p w14:paraId="15A21BE7" w14:textId="77777777" w:rsidR="00F72F39" w:rsidRDefault="00F72F39" w:rsidP="00B47BAD">
      <w:pPr>
        <w:pStyle w:val="EndnoteText"/>
        <w:spacing w:line="480" w:lineRule="auto"/>
        <w:contextualSpacing/>
      </w:pPr>
      <w:r>
        <w:rPr>
          <w:rStyle w:val="EndnoteReference"/>
        </w:rPr>
        <w:endnoteRef/>
      </w:r>
      <w:r>
        <w:rPr>
          <w:rFonts w:ascii="Times New Roman" w:hAnsi="Times New Roman"/>
        </w:rPr>
        <w:t xml:space="preserve"> Scholars have taken a comprehensive approach to examining race relations within college sport. Yet, this literature primarily focuses on the southern racial order in athletics and provides only negligible attention to racialized dramas that occurred in northern university athletics. Here is a terse sampling: Charles H. Martin, </w:t>
      </w:r>
      <w:r>
        <w:rPr>
          <w:rFonts w:ascii="Times New Roman" w:hAnsi="Times New Roman"/>
          <w:i/>
        </w:rPr>
        <w:t>Benching Jim Crow: The Rise and Fall of the Color Line in Southern College Sport, 1890-1980</w:t>
      </w:r>
      <w:r>
        <w:rPr>
          <w:rFonts w:ascii="Times New Roman" w:hAnsi="Times New Roman"/>
        </w:rPr>
        <w:t xml:space="preserve"> (Urbana: University of Illinois Press, 2010); Lane Demas, </w:t>
      </w:r>
      <w:r>
        <w:rPr>
          <w:rFonts w:ascii="Times New Roman" w:hAnsi="Times New Roman"/>
          <w:i/>
        </w:rPr>
        <w:t>Integrating the Gridiron: Black Civil Rights and American College Football</w:t>
      </w:r>
      <w:r>
        <w:rPr>
          <w:rFonts w:ascii="Times New Roman" w:hAnsi="Times New Roman"/>
        </w:rPr>
        <w:t xml:space="preserve"> (New Brunswick, NJ: Rutgers University Press, 2011); Andrew </w:t>
      </w:r>
      <w:proofErr w:type="spellStart"/>
      <w:r>
        <w:rPr>
          <w:rFonts w:ascii="Times New Roman" w:hAnsi="Times New Roman"/>
        </w:rPr>
        <w:t>Maraniss</w:t>
      </w:r>
      <w:proofErr w:type="spellEnd"/>
      <w:r>
        <w:rPr>
          <w:rFonts w:ascii="Times New Roman" w:hAnsi="Times New Roman"/>
        </w:rPr>
        <w:t xml:space="preserve">, </w:t>
      </w:r>
      <w:r>
        <w:rPr>
          <w:rFonts w:ascii="Times New Roman" w:hAnsi="Times New Roman"/>
          <w:i/>
        </w:rPr>
        <w:t>Strong Inside: Perry Wallace and the Collision of Race and Sports in the South</w:t>
      </w:r>
      <w:r>
        <w:rPr>
          <w:rFonts w:ascii="Times New Roman" w:hAnsi="Times New Roman"/>
        </w:rPr>
        <w:t xml:space="preserve"> (Nashville, TN: Vanderbilt University Press, 2014); and Patrick B. Miller, ed., </w:t>
      </w:r>
      <w:r>
        <w:rPr>
          <w:rFonts w:ascii="Times New Roman" w:hAnsi="Times New Roman"/>
          <w:i/>
        </w:rPr>
        <w:t>The Sport World of the Modern South</w:t>
      </w:r>
      <w:r>
        <w:rPr>
          <w:rFonts w:ascii="Times New Roman" w:hAnsi="Times New Roman"/>
        </w:rPr>
        <w:t xml:space="preserve"> (Urbana: University of Illinois Press, 2002).  </w:t>
      </w:r>
    </w:p>
  </w:endnote>
  <w:endnote w:id="9">
    <w:p w14:paraId="07152D96" w14:textId="77777777" w:rsidR="00F72F39" w:rsidRPr="007402A9" w:rsidRDefault="00F72F39" w:rsidP="00B47BAD">
      <w:pPr>
        <w:pStyle w:val="EndnoteText"/>
        <w:spacing w:line="480" w:lineRule="auto"/>
        <w:contextualSpacing/>
        <w:rPr>
          <w:rFonts w:ascii="Times New Roman" w:hAnsi="Times New Roman"/>
        </w:rPr>
      </w:pPr>
      <w:r w:rsidRPr="007402A9">
        <w:rPr>
          <w:rStyle w:val="EndnoteReference"/>
        </w:rPr>
        <w:endnoteRef/>
      </w:r>
      <w:r w:rsidRPr="007402A9">
        <w:rPr>
          <w:rFonts w:ascii="Times New Roman" w:hAnsi="Times New Roman"/>
        </w:rPr>
        <w:t xml:space="preserve"> </w:t>
      </w:r>
      <w:r>
        <w:rPr>
          <w:rFonts w:ascii="Times New Roman" w:hAnsi="Times New Roman"/>
        </w:rPr>
        <w:t xml:space="preserve">Grace Elizabeth Hale, </w:t>
      </w:r>
      <w:r w:rsidRPr="00406A0A">
        <w:rPr>
          <w:rFonts w:ascii="Times New Roman" w:hAnsi="Times New Roman"/>
          <w:i/>
        </w:rPr>
        <w:t>Making Whiteness: The Culture of Segregation in the South, 1890-1940</w:t>
      </w:r>
      <w:r>
        <w:rPr>
          <w:rFonts w:ascii="Times New Roman" w:hAnsi="Times New Roman"/>
        </w:rPr>
        <w:t xml:space="preserve"> (New York: Vintage Books, 1999), 200. </w:t>
      </w:r>
      <w:r w:rsidRPr="007402A9">
        <w:rPr>
          <w:rFonts w:ascii="Times New Roman" w:hAnsi="Times New Roman"/>
        </w:rPr>
        <w:t>In constructing notions of “whiteness” and white supremacy, Hale argues that white southerners established their hegemony through a cultural system based on both physical separation of the races and violence. She contends that this system, which took shape in the 1920s, spread to the rest of the nation. Public spaces became racialized and added new emphasis to the meaning of “whiteness.” Like Hale, I am using sport to demonstrate how football</w:t>
      </w:r>
      <w:r>
        <w:rPr>
          <w:rFonts w:ascii="Times New Roman" w:hAnsi="Times New Roman"/>
        </w:rPr>
        <w:t xml:space="preserve"> operated as a site of inclusion and exclusion thereby</w:t>
      </w:r>
      <w:r w:rsidRPr="007402A9">
        <w:rPr>
          <w:rFonts w:ascii="Times New Roman" w:hAnsi="Times New Roman"/>
        </w:rPr>
        <w:t xml:space="preserve"> </w:t>
      </w:r>
      <w:r>
        <w:rPr>
          <w:rFonts w:ascii="Times New Roman" w:hAnsi="Times New Roman"/>
        </w:rPr>
        <w:t xml:space="preserve">aiding in the segregation of the races and </w:t>
      </w:r>
      <w:r w:rsidRPr="007402A9">
        <w:rPr>
          <w:rFonts w:ascii="Times New Roman" w:hAnsi="Times New Roman"/>
        </w:rPr>
        <w:t>reinforc</w:t>
      </w:r>
      <w:r>
        <w:rPr>
          <w:rFonts w:ascii="Times New Roman" w:hAnsi="Times New Roman"/>
        </w:rPr>
        <w:t>ing</w:t>
      </w:r>
      <w:r w:rsidRPr="007402A9">
        <w:rPr>
          <w:rFonts w:ascii="Times New Roman" w:hAnsi="Times New Roman"/>
        </w:rPr>
        <w:t xml:space="preserve"> the meaning of “w</w:t>
      </w:r>
      <w:r>
        <w:rPr>
          <w:rFonts w:ascii="Times New Roman" w:hAnsi="Times New Roman"/>
        </w:rPr>
        <w:t>0</w:t>
      </w:r>
      <w:r w:rsidRPr="007402A9">
        <w:rPr>
          <w:rFonts w:ascii="Times New Roman" w:hAnsi="Times New Roman"/>
        </w:rPr>
        <w:t>hi</w:t>
      </w:r>
      <w:r>
        <w:rPr>
          <w:rFonts w:ascii="Times New Roman" w:hAnsi="Times New Roman"/>
        </w:rPr>
        <w:t xml:space="preserve">teness.” </w:t>
      </w:r>
    </w:p>
  </w:endnote>
  <w:endnote w:id="10">
    <w:p w14:paraId="52827D9A" w14:textId="77777777" w:rsidR="00F72F39" w:rsidRPr="00946875" w:rsidRDefault="00F72F39" w:rsidP="00B47BAD">
      <w:pPr>
        <w:pStyle w:val="EndnoteText"/>
        <w:spacing w:line="480" w:lineRule="auto"/>
        <w:contextualSpacing/>
        <w:rPr>
          <w:rFonts w:ascii="Times New Roman" w:hAnsi="Times New Roman"/>
        </w:rPr>
      </w:pPr>
      <w:r w:rsidRPr="00946875">
        <w:rPr>
          <w:rStyle w:val="EndnoteReference"/>
        </w:rPr>
        <w:endnoteRef/>
      </w:r>
      <w:r w:rsidRPr="00946875">
        <w:rPr>
          <w:rFonts w:ascii="Times New Roman" w:hAnsi="Times New Roman"/>
        </w:rPr>
        <w:t xml:space="preserve"> Formerly the Western Conference and the Big Nine Conference, the Big Ten Conference was established in 1896. Michigan joined the conference in 1896, replacing Lake Forest College. Indiana did not join the Big Ten until 1899. Ohio State University entered the conference in 1912, in the middle of Michigan’s inactivity, which lasted from 1907-1916.</w:t>
      </w:r>
    </w:p>
  </w:endnote>
  <w:endnote w:id="11">
    <w:p w14:paraId="731959EE" w14:textId="77777777" w:rsidR="00F72F39" w:rsidRPr="00946875" w:rsidRDefault="00F72F39" w:rsidP="00B47BAD">
      <w:pPr>
        <w:pStyle w:val="EndnoteText"/>
        <w:spacing w:line="480" w:lineRule="auto"/>
        <w:contextualSpacing/>
        <w:rPr>
          <w:rFonts w:ascii="Times New Roman" w:hAnsi="Times New Roman"/>
        </w:rPr>
      </w:pPr>
      <w:r w:rsidRPr="00946875">
        <w:rPr>
          <w:rStyle w:val="EndnoteReference"/>
        </w:rPr>
        <w:endnoteRef/>
      </w:r>
      <w:r>
        <w:rPr>
          <w:rFonts w:ascii="Times New Roman" w:hAnsi="Times New Roman"/>
        </w:rPr>
        <w:t xml:space="preserve"> </w:t>
      </w:r>
      <w:r w:rsidRPr="00946875">
        <w:rPr>
          <w:rFonts w:ascii="Times New Roman" w:hAnsi="Times New Roman"/>
        </w:rPr>
        <w:t>William McNe</w:t>
      </w:r>
      <w:r>
        <w:rPr>
          <w:rFonts w:ascii="Times New Roman" w:hAnsi="Times New Roman"/>
        </w:rPr>
        <w:t>il Bell, Biographical File, Ohio</w:t>
      </w:r>
      <w:r w:rsidRPr="00946875">
        <w:rPr>
          <w:rFonts w:ascii="Times New Roman" w:hAnsi="Times New Roman"/>
        </w:rPr>
        <w:t xml:space="preserve"> State University Archives (to be further abbreviated OSUA).</w:t>
      </w:r>
    </w:p>
  </w:endnote>
  <w:endnote w:id="12">
    <w:p w14:paraId="2E9BE943" w14:textId="77777777" w:rsidR="00F72F39" w:rsidRPr="00946875" w:rsidRDefault="00F72F39" w:rsidP="00B47BAD">
      <w:pPr>
        <w:pStyle w:val="EndnoteText"/>
        <w:spacing w:line="480" w:lineRule="auto"/>
        <w:contextualSpacing/>
        <w:rPr>
          <w:rFonts w:ascii="Times New Roman" w:hAnsi="Times New Roman"/>
        </w:rPr>
      </w:pPr>
      <w:r w:rsidRPr="00946875">
        <w:rPr>
          <w:rStyle w:val="EndnoteReference"/>
        </w:rPr>
        <w:endnoteRef/>
      </w:r>
      <w:r w:rsidRPr="00946875">
        <w:rPr>
          <w:rFonts w:ascii="Times New Roman" w:hAnsi="Times New Roman"/>
        </w:rPr>
        <w:t xml:space="preserve"> Willis Ward, interview by David Pollock, Ford Project, September 8, 1983, p. 2, GRFPL.</w:t>
      </w:r>
      <w:r>
        <w:rPr>
          <w:rFonts w:ascii="Times New Roman" w:hAnsi="Times New Roman"/>
        </w:rPr>
        <w:t xml:space="preserve"> </w:t>
      </w:r>
    </w:p>
  </w:endnote>
  <w:endnote w:id="13">
    <w:p w14:paraId="2E507519" w14:textId="77777777" w:rsidR="00F72F39" w:rsidRPr="00946875" w:rsidRDefault="00F72F39" w:rsidP="00B47BAD">
      <w:pPr>
        <w:pStyle w:val="EndnoteText"/>
        <w:spacing w:line="480" w:lineRule="auto"/>
        <w:contextualSpacing/>
        <w:rPr>
          <w:rFonts w:ascii="Times New Roman" w:hAnsi="Times New Roman"/>
        </w:rPr>
      </w:pPr>
      <w:r w:rsidRPr="00946875">
        <w:rPr>
          <w:rStyle w:val="EndnoteReference"/>
        </w:rPr>
        <w:endnoteRef/>
      </w:r>
      <w:r w:rsidRPr="00946875">
        <w:rPr>
          <w:rFonts w:ascii="Times New Roman" w:hAnsi="Times New Roman"/>
        </w:rPr>
        <w:t xml:space="preserve"> John </w:t>
      </w:r>
      <w:proofErr w:type="spellStart"/>
      <w:r w:rsidRPr="00946875">
        <w:rPr>
          <w:rFonts w:ascii="Times New Roman" w:hAnsi="Times New Roman"/>
        </w:rPr>
        <w:t>Behee</w:t>
      </w:r>
      <w:proofErr w:type="spellEnd"/>
      <w:r w:rsidRPr="00946875">
        <w:rPr>
          <w:rFonts w:ascii="Times New Roman" w:hAnsi="Times New Roman"/>
        </w:rPr>
        <w:t xml:space="preserve">, </w:t>
      </w:r>
      <w:r w:rsidRPr="00946875">
        <w:rPr>
          <w:rFonts w:ascii="Times New Roman" w:hAnsi="Times New Roman"/>
          <w:i/>
        </w:rPr>
        <w:t xml:space="preserve">Hail to the </w:t>
      </w:r>
      <w:r w:rsidRPr="00946875">
        <w:rPr>
          <w:rFonts w:ascii="Times New Roman" w:hAnsi="Times New Roman"/>
        </w:rPr>
        <w:t>Victors! (Ann Arbor: Ulrich’s Books, Inc., 1974), 33.</w:t>
      </w:r>
    </w:p>
  </w:endnote>
  <w:endnote w:id="14">
    <w:p w14:paraId="5FA91E0A" w14:textId="77777777" w:rsidR="00F72F39" w:rsidRPr="00946875" w:rsidRDefault="00F72F39" w:rsidP="00B47BAD">
      <w:pPr>
        <w:pStyle w:val="EndnoteText"/>
        <w:spacing w:line="480" w:lineRule="auto"/>
        <w:contextualSpacing/>
        <w:rPr>
          <w:rFonts w:ascii="Times New Roman" w:hAnsi="Times New Roman"/>
        </w:rPr>
      </w:pPr>
      <w:r w:rsidRPr="00946875">
        <w:rPr>
          <w:rStyle w:val="EndnoteReference"/>
        </w:rPr>
        <w:endnoteRef/>
      </w:r>
      <w:r w:rsidRPr="00946875">
        <w:rPr>
          <w:rFonts w:ascii="Times New Roman" w:hAnsi="Times New Roman"/>
        </w:rPr>
        <w:t xml:space="preserve"> Allison Danzig, </w:t>
      </w:r>
      <w:r w:rsidRPr="00946875">
        <w:rPr>
          <w:rFonts w:ascii="Times New Roman" w:hAnsi="Times New Roman"/>
          <w:i/>
        </w:rPr>
        <w:t>The History of American Football: Its Great Teams, Players, and Coaches</w:t>
      </w:r>
      <w:r w:rsidRPr="00946875">
        <w:rPr>
          <w:rFonts w:ascii="Times New Roman" w:hAnsi="Times New Roman"/>
        </w:rPr>
        <w:t xml:space="preserve"> (Englewood, NJ: Prentice-Hall, 1956), 155; John Richard </w:t>
      </w:r>
      <w:proofErr w:type="spellStart"/>
      <w:r w:rsidRPr="00946875">
        <w:rPr>
          <w:rFonts w:ascii="Times New Roman" w:hAnsi="Times New Roman"/>
        </w:rPr>
        <w:t>Behee</w:t>
      </w:r>
      <w:proofErr w:type="spellEnd"/>
      <w:r w:rsidRPr="00946875">
        <w:rPr>
          <w:rFonts w:ascii="Times New Roman" w:hAnsi="Times New Roman"/>
        </w:rPr>
        <w:t xml:space="preserve">, </w:t>
      </w:r>
      <w:r w:rsidRPr="00946875">
        <w:rPr>
          <w:rFonts w:ascii="Times New Roman" w:hAnsi="Times New Roman"/>
          <w:i/>
        </w:rPr>
        <w:t>Fielding Yost’s Legacy</w:t>
      </w:r>
      <w:r w:rsidRPr="00946875">
        <w:rPr>
          <w:rFonts w:ascii="Times New Roman" w:hAnsi="Times New Roman"/>
        </w:rPr>
        <w:t xml:space="preserve"> (Ann Arbor, MI: Ulrich’s Books, 1971), 17; Scrapbook: “Toast to Yost from Coast to Coast, 1940” Fielding Yost Papers, B</w:t>
      </w:r>
      <w:r>
        <w:rPr>
          <w:rFonts w:ascii="Times New Roman" w:hAnsi="Times New Roman"/>
        </w:rPr>
        <w:t>HLUM;</w:t>
      </w:r>
      <w:r w:rsidRPr="00946875">
        <w:rPr>
          <w:rFonts w:ascii="Times New Roman" w:hAnsi="Times New Roman"/>
        </w:rPr>
        <w:t xml:space="preserve"> also see John U. Bacon, </w:t>
      </w:r>
      <w:r w:rsidRPr="00946875">
        <w:rPr>
          <w:rFonts w:ascii="Times New Roman" w:hAnsi="Times New Roman"/>
          <w:i/>
        </w:rPr>
        <w:t>Three and Out: Rich Rodriguez and the Michigan Wolverines in the Crucible of College Football</w:t>
      </w:r>
      <w:r w:rsidRPr="00946875">
        <w:rPr>
          <w:rFonts w:ascii="Times New Roman" w:hAnsi="Times New Roman"/>
        </w:rPr>
        <w:t xml:space="preserve"> (New York: Farrar, Straus, and Giroux, 2011), 17.</w:t>
      </w:r>
    </w:p>
  </w:endnote>
  <w:endnote w:id="15">
    <w:p w14:paraId="75F25D4A" w14:textId="77777777" w:rsidR="00F72F39" w:rsidRPr="00946875" w:rsidRDefault="00F72F39" w:rsidP="00B47BAD">
      <w:pPr>
        <w:pStyle w:val="EndnoteText"/>
        <w:spacing w:line="480" w:lineRule="auto"/>
        <w:contextualSpacing/>
        <w:rPr>
          <w:rFonts w:ascii="Times New Roman" w:hAnsi="Times New Roman"/>
        </w:rPr>
      </w:pPr>
      <w:r w:rsidRPr="00946875">
        <w:rPr>
          <w:rStyle w:val="EndnoteReference"/>
        </w:rPr>
        <w:endnoteRef/>
      </w:r>
      <w:r w:rsidRPr="00946875">
        <w:rPr>
          <w:rFonts w:ascii="Times New Roman" w:hAnsi="Times New Roman"/>
        </w:rPr>
        <w:t xml:space="preserve"> Willis Ward, interview by David Pollock, Ford Project, September 8, 1983, p. 2, GRFPL.</w:t>
      </w:r>
      <w:r>
        <w:rPr>
          <w:rFonts w:ascii="Times New Roman" w:hAnsi="Times New Roman"/>
        </w:rPr>
        <w:t xml:space="preserve"> </w:t>
      </w:r>
    </w:p>
  </w:endnote>
  <w:endnote w:id="16">
    <w:p w14:paraId="6DF1E328" w14:textId="77777777" w:rsidR="00F72F39" w:rsidRPr="00946875" w:rsidRDefault="00F72F39" w:rsidP="00B47BAD">
      <w:pPr>
        <w:pStyle w:val="EndnoteText"/>
        <w:spacing w:line="480" w:lineRule="auto"/>
        <w:contextualSpacing/>
        <w:rPr>
          <w:rFonts w:ascii="Times New Roman" w:hAnsi="Times New Roman"/>
        </w:rPr>
      </w:pPr>
      <w:r w:rsidRPr="00946875">
        <w:rPr>
          <w:rStyle w:val="EndnoteReference"/>
        </w:rPr>
        <w:endnoteRef/>
      </w:r>
      <w:r w:rsidRPr="00946875">
        <w:rPr>
          <w:rFonts w:ascii="Times New Roman" w:hAnsi="Times New Roman"/>
        </w:rPr>
        <w:t xml:space="preserve"> Letter, W.J. Davis to Keene Fitzpatrick, August 17, 1904, Box 1, Board in Control of Intercollegiate Athletics, BHLUM. </w:t>
      </w:r>
    </w:p>
  </w:endnote>
  <w:endnote w:id="17">
    <w:p w14:paraId="73A4585C" w14:textId="77777777" w:rsidR="00F72F39" w:rsidRPr="00946875" w:rsidRDefault="00F72F39" w:rsidP="00B47BAD">
      <w:pPr>
        <w:pStyle w:val="EndnoteText"/>
        <w:spacing w:line="480" w:lineRule="auto"/>
        <w:contextualSpacing/>
        <w:rPr>
          <w:rFonts w:ascii="Times New Roman" w:hAnsi="Times New Roman"/>
        </w:rPr>
      </w:pPr>
      <w:r w:rsidRPr="00946875">
        <w:rPr>
          <w:rStyle w:val="EndnoteReference"/>
        </w:rPr>
        <w:endnoteRef/>
      </w:r>
      <w:r w:rsidRPr="00946875">
        <w:rPr>
          <w:rFonts w:ascii="Times New Roman" w:hAnsi="Times New Roman"/>
        </w:rPr>
        <w:t xml:space="preserve"> James Tobin, “The Mystery of Belford Lawson: A photo, a family story, and the long shadow of racism,” </w:t>
      </w:r>
      <w:r w:rsidRPr="00946875">
        <w:rPr>
          <w:rFonts w:ascii="Times New Roman" w:hAnsi="Times New Roman"/>
          <w:i/>
        </w:rPr>
        <w:t>Ann Arbor Observer</w:t>
      </w:r>
      <w:r w:rsidRPr="00946875">
        <w:rPr>
          <w:rFonts w:ascii="Times New Roman" w:hAnsi="Times New Roman"/>
        </w:rPr>
        <w:t>, October 2009.</w:t>
      </w:r>
    </w:p>
  </w:endnote>
  <w:endnote w:id="18">
    <w:p w14:paraId="02DEB1BE" w14:textId="77777777" w:rsidR="00F72F39" w:rsidRPr="00946875" w:rsidRDefault="00F72F39" w:rsidP="00B47BAD">
      <w:pPr>
        <w:pStyle w:val="EndnoteText"/>
        <w:spacing w:line="480" w:lineRule="auto"/>
        <w:contextualSpacing/>
        <w:rPr>
          <w:rFonts w:ascii="Times New Roman" w:hAnsi="Times New Roman"/>
        </w:rPr>
      </w:pPr>
      <w:r w:rsidRPr="00946875">
        <w:rPr>
          <w:rStyle w:val="EndnoteReference"/>
        </w:rPr>
        <w:endnoteRef/>
      </w:r>
      <w:r w:rsidRPr="00946875">
        <w:rPr>
          <w:rFonts w:ascii="Times New Roman" w:hAnsi="Times New Roman"/>
        </w:rPr>
        <w:t xml:space="preserve"> John H. O’Brien, “A black mark in the Big Blue’s past,” </w:t>
      </w:r>
      <w:r w:rsidRPr="00946875">
        <w:rPr>
          <w:rFonts w:ascii="Times New Roman" w:hAnsi="Times New Roman"/>
          <w:i/>
        </w:rPr>
        <w:t>Michigan Chronicle</w:t>
      </w:r>
      <w:r w:rsidRPr="00946875">
        <w:rPr>
          <w:rFonts w:ascii="Times New Roman" w:hAnsi="Times New Roman"/>
        </w:rPr>
        <w:t xml:space="preserve">, April 17, 1974. </w:t>
      </w:r>
    </w:p>
  </w:endnote>
  <w:endnote w:id="19">
    <w:p w14:paraId="3455844A" w14:textId="77777777" w:rsidR="00F72F39" w:rsidRPr="00946875" w:rsidRDefault="00F72F39" w:rsidP="00B47BAD">
      <w:pPr>
        <w:pStyle w:val="EndnoteText"/>
        <w:spacing w:line="480" w:lineRule="auto"/>
        <w:contextualSpacing/>
        <w:rPr>
          <w:rFonts w:ascii="Times New Roman" w:hAnsi="Times New Roman"/>
        </w:rPr>
      </w:pPr>
      <w:r w:rsidRPr="00946875">
        <w:rPr>
          <w:rStyle w:val="EndnoteReference"/>
        </w:rPr>
        <w:endnoteRef/>
      </w:r>
      <w:r w:rsidRPr="00946875">
        <w:rPr>
          <w:rFonts w:ascii="Times New Roman" w:hAnsi="Times New Roman"/>
        </w:rPr>
        <w:t xml:space="preserve"> John Woodford, “There Was a Time,” </w:t>
      </w:r>
      <w:r w:rsidRPr="00946875">
        <w:rPr>
          <w:rFonts w:ascii="Times New Roman" w:hAnsi="Times New Roman"/>
          <w:i/>
        </w:rPr>
        <w:t>Michigan Today</w:t>
      </w:r>
      <w:r w:rsidRPr="00946875">
        <w:rPr>
          <w:rFonts w:ascii="Times New Roman" w:hAnsi="Times New Roman"/>
        </w:rPr>
        <w:t>, December 1988, 10.</w:t>
      </w:r>
      <w:r>
        <w:rPr>
          <w:rFonts w:ascii="Times New Roman" w:hAnsi="Times New Roman"/>
        </w:rPr>
        <w:t xml:space="preserve"> </w:t>
      </w:r>
    </w:p>
  </w:endnote>
  <w:endnote w:id="20">
    <w:p w14:paraId="4FC0E28D" w14:textId="77777777" w:rsidR="00F72F39" w:rsidRPr="00946875" w:rsidRDefault="00F72F39" w:rsidP="00B47BAD">
      <w:pPr>
        <w:pStyle w:val="EndnoteText"/>
        <w:spacing w:line="480" w:lineRule="auto"/>
        <w:contextualSpacing/>
        <w:rPr>
          <w:rFonts w:ascii="Times New Roman" w:hAnsi="Times New Roman"/>
        </w:rPr>
      </w:pPr>
      <w:r w:rsidRPr="00946875">
        <w:rPr>
          <w:rStyle w:val="EndnoteReference"/>
        </w:rPr>
        <w:endnoteRef/>
      </w:r>
      <w:r w:rsidRPr="00946875">
        <w:rPr>
          <w:rFonts w:ascii="Times New Roman" w:hAnsi="Times New Roman"/>
        </w:rPr>
        <w:t xml:space="preserve"> Willis Ward, interview by David Pollock, Ford Project, September 8, 1983, p. 1, GRFPL</w:t>
      </w:r>
    </w:p>
  </w:endnote>
  <w:endnote w:id="21">
    <w:p w14:paraId="35C019A2" w14:textId="77777777" w:rsidR="00F72F39" w:rsidRPr="00946875" w:rsidRDefault="00F72F39" w:rsidP="00B47BAD">
      <w:pPr>
        <w:pStyle w:val="EndnoteText"/>
        <w:spacing w:line="480" w:lineRule="auto"/>
        <w:contextualSpacing/>
        <w:rPr>
          <w:rFonts w:ascii="Times New Roman" w:hAnsi="Times New Roman"/>
        </w:rPr>
      </w:pPr>
      <w:r w:rsidRPr="00946875">
        <w:rPr>
          <w:rStyle w:val="EndnoteReference"/>
        </w:rPr>
        <w:endnoteRef/>
      </w:r>
      <w:r w:rsidRPr="00946875">
        <w:rPr>
          <w:rFonts w:ascii="Times New Roman" w:hAnsi="Times New Roman"/>
        </w:rPr>
        <w:t xml:space="preserve"> Patricia Zacharias and Vivian M. </w:t>
      </w:r>
      <w:proofErr w:type="spellStart"/>
      <w:r w:rsidRPr="00946875">
        <w:rPr>
          <w:rFonts w:ascii="Times New Roman" w:hAnsi="Times New Roman"/>
        </w:rPr>
        <w:t>Baulch</w:t>
      </w:r>
      <w:proofErr w:type="spellEnd"/>
      <w:r w:rsidRPr="00946875">
        <w:rPr>
          <w:rFonts w:ascii="Times New Roman" w:hAnsi="Times New Roman"/>
        </w:rPr>
        <w:t xml:space="preserve">, “Michigan Athletes have made Olympic history,” </w:t>
      </w:r>
      <w:r w:rsidRPr="00946875">
        <w:rPr>
          <w:rFonts w:ascii="Times New Roman" w:hAnsi="Times New Roman"/>
          <w:i/>
        </w:rPr>
        <w:t>The Detroit News</w:t>
      </w:r>
      <w:r w:rsidRPr="00946875">
        <w:rPr>
          <w:rFonts w:ascii="Times New Roman" w:hAnsi="Times New Roman"/>
        </w:rPr>
        <w:t xml:space="preserve">, February 2, 2002; also see John Woodford, “There Was a Time,” </w:t>
      </w:r>
      <w:r w:rsidRPr="00946875">
        <w:rPr>
          <w:rFonts w:ascii="Times New Roman" w:hAnsi="Times New Roman"/>
          <w:i/>
        </w:rPr>
        <w:t>Michigan Today</w:t>
      </w:r>
      <w:r w:rsidRPr="00946875">
        <w:rPr>
          <w:rFonts w:ascii="Times New Roman" w:hAnsi="Times New Roman"/>
        </w:rPr>
        <w:t>, December 1988, 10.</w:t>
      </w:r>
    </w:p>
  </w:endnote>
  <w:endnote w:id="22">
    <w:p w14:paraId="25A43099" w14:textId="77777777" w:rsidR="00F72F39" w:rsidRPr="00946875" w:rsidRDefault="00F72F39" w:rsidP="00B47BAD">
      <w:pPr>
        <w:pStyle w:val="EndnoteText"/>
        <w:spacing w:line="480" w:lineRule="auto"/>
        <w:contextualSpacing/>
        <w:rPr>
          <w:rFonts w:ascii="Times New Roman" w:hAnsi="Times New Roman"/>
        </w:rPr>
      </w:pPr>
      <w:r w:rsidRPr="00946875">
        <w:rPr>
          <w:rStyle w:val="EndnoteReference"/>
        </w:rPr>
        <w:endnoteRef/>
      </w:r>
      <w:r w:rsidRPr="00946875">
        <w:rPr>
          <w:rFonts w:ascii="Times New Roman" w:hAnsi="Times New Roman"/>
        </w:rPr>
        <w:t xml:space="preserve"> Willis Ward, interview by David Pollock, Ford Project, September 8, 1983, p. 3, GRFPL.</w:t>
      </w:r>
    </w:p>
  </w:endnote>
  <w:endnote w:id="23">
    <w:p w14:paraId="26E921C5" w14:textId="77777777" w:rsidR="00F72F39" w:rsidRPr="00946875" w:rsidRDefault="00F72F39" w:rsidP="00B47BAD">
      <w:pPr>
        <w:pStyle w:val="EndnoteText"/>
        <w:spacing w:line="480" w:lineRule="auto"/>
        <w:contextualSpacing/>
        <w:rPr>
          <w:rFonts w:ascii="Times New Roman" w:hAnsi="Times New Roman"/>
        </w:rPr>
      </w:pPr>
      <w:r w:rsidRPr="00946875">
        <w:rPr>
          <w:rStyle w:val="EndnoteReference"/>
        </w:rPr>
        <w:endnoteRef/>
      </w:r>
      <w:r w:rsidRPr="00946875">
        <w:rPr>
          <w:rFonts w:ascii="Times New Roman" w:hAnsi="Times New Roman"/>
        </w:rPr>
        <w:t xml:space="preserve"> Ibid, p. 2.</w:t>
      </w:r>
    </w:p>
  </w:endnote>
  <w:endnote w:id="24">
    <w:p w14:paraId="58C14148" w14:textId="77777777" w:rsidR="00F72F39" w:rsidRPr="00946875" w:rsidRDefault="00F72F39" w:rsidP="00B47BAD">
      <w:pPr>
        <w:pStyle w:val="EndnoteText"/>
        <w:spacing w:line="480" w:lineRule="auto"/>
        <w:contextualSpacing/>
        <w:rPr>
          <w:rFonts w:ascii="Times New Roman" w:hAnsi="Times New Roman"/>
        </w:rPr>
      </w:pPr>
      <w:r w:rsidRPr="00946875">
        <w:rPr>
          <w:rStyle w:val="EndnoteReference"/>
        </w:rPr>
        <w:endnoteRef/>
      </w:r>
      <w:r w:rsidRPr="00946875">
        <w:rPr>
          <w:rFonts w:ascii="Times New Roman" w:hAnsi="Times New Roman"/>
        </w:rPr>
        <w:t xml:space="preserve"> “Yost and </w:t>
      </w:r>
      <w:proofErr w:type="spellStart"/>
      <w:r w:rsidRPr="00946875">
        <w:rPr>
          <w:rFonts w:ascii="Times New Roman" w:hAnsi="Times New Roman"/>
        </w:rPr>
        <w:t>Wieman</w:t>
      </w:r>
      <w:proofErr w:type="spellEnd"/>
      <w:r w:rsidRPr="00946875">
        <w:rPr>
          <w:rFonts w:ascii="Times New Roman" w:hAnsi="Times New Roman"/>
        </w:rPr>
        <w:t xml:space="preserve"> Deny Break in Coaching Pact,” </w:t>
      </w:r>
      <w:r w:rsidRPr="00946875">
        <w:rPr>
          <w:rFonts w:ascii="Times New Roman" w:hAnsi="Times New Roman"/>
          <w:i/>
        </w:rPr>
        <w:t>Los Angeles Times</w:t>
      </w:r>
      <w:r w:rsidRPr="00946875">
        <w:rPr>
          <w:rFonts w:ascii="Times New Roman" w:hAnsi="Times New Roman"/>
        </w:rPr>
        <w:t>, October 23, 1928.</w:t>
      </w:r>
    </w:p>
  </w:endnote>
  <w:endnote w:id="25">
    <w:p w14:paraId="08F24246" w14:textId="77777777" w:rsidR="00F72F39" w:rsidRPr="00EB2D42" w:rsidRDefault="00F72F39" w:rsidP="00B47BAD">
      <w:pPr>
        <w:pStyle w:val="EndnoteText"/>
        <w:spacing w:line="480" w:lineRule="auto"/>
        <w:contextualSpacing/>
        <w:rPr>
          <w:rFonts w:ascii="Times New Roman" w:hAnsi="Times New Roman"/>
        </w:rPr>
      </w:pPr>
      <w:r>
        <w:rPr>
          <w:rStyle w:val="EndnoteReference"/>
        </w:rPr>
        <w:endnoteRef/>
      </w:r>
      <w:r>
        <w:t xml:space="preserve"> </w:t>
      </w:r>
      <w:r>
        <w:rPr>
          <w:rFonts w:ascii="Times New Roman" w:hAnsi="Times New Roman"/>
        </w:rPr>
        <w:t xml:space="preserve">John </w:t>
      </w:r>
      <w:proofErr w:type="spellStart"/>
      <w:r>
        <w:rPr>
          <w:rFonts w:ascii="Times New Roman" w:hAnsi="Times New Roman"/>
        </w:rPr>
        <w:t>Sayle</w:t>
      </w:r>
      <w:proofErr w:type="spellEnd"/>
      <w:r>
        <w:rPr>
          <w:rFonts w:ascii="Times New Roman" w:hAnsi="Times New Roman"/>
        </w:rPr>
        <w:t xml:space="preserve"> Watterson, </w:t>
      </w:r>
      <w:r>
        <w:rPr>
          <w:rFonts w:ascii="Times New Roman" w:hAnsi="Times New Roman"/>
          <w:i/>
        </w:rPr>
        <w:t>College Football: History, Spectacle, Controversy</w:t>
      </w:r>
      <w:r>
        <w:rPr>
          <w:rFonts w:ascii="Times New Roman" w:hAnsi="Times New Roman"/>
        </w:rPr>
        <w:t xml:space="preserve"> (Baltimore, MD: Johns Hopkins University Press, 2000), 177. </w:t>
      </w:r>
    </w:p>
  </w:endnote>
  <w:endnote w:id="26">
    <w:p w14:paraId="50E5261C" w14:textId="77777777" w:rsidR="00F72F39" w:rsidRPr="00946875" w:rsidRDefault="00F72F39" w:rsidP="00B47BAD">
      <w:pPr>
        <w:pStyle w:val="EndnoteText"/>
        <w:spacing w:line="480" w:lineRule="auto"/>
        <w:contextualSpacing/>
        <w:rPr>
          <w:rFonts w:ascii="Times New Roman" w:hAnsi="Times New Roman"/>
        </w:rPr>
      </w:pPr>
      <w:r w:rsidRPr="00946875">
        <w:rPr>
          <w:rStyle w:val="EndnoteReference"/>
        </w:rPr>
        <w:endnoteRef/>
      </w:r>
      <w:r w:rsidRPr="00946875">
        <w:rPr>
          <w:rFonts w:ascii="Times New Roman" w:hAnsi="Times New Roman"/>
        </w:rPr>
        <w:t xml:space="preserve"> </w:t>
      </w:r>
      <w:proofErr w:type="spellStart"/>
      <w:r w:rsidRPr="00946875">
        <w:rPr>
          <w:rFonts w:ascii="Times New Roman" w:hAnsi="Times New Roman"/>
        </w:rPr>
        <w:t>Behee</w:t>
      </w:r>
      <w:proofErr w:type="spellEnd"/>
      <w:r w:rsidRPr="00946875">
        <w:rPr>
          <w:rFonts w:ascii="Times New Roman" w:hAnsi="Times New Roman"/>
        </w:rPr>
        <w:t xml:space="preserve">, </w:t>
      </w:r>
      <w:r w:rsidRPr="00946875">
        <w:rPr>
          <w:rFonts w:ascii="Times New Roman" w:hAnsi="Times New Roman"/>
          <w:i/>
        </w:rPr>
        <w:t>Hail to the Victors</w:t>
      </w:r>
      <w:r w:rsidRPr="00946875">
        <w:rPr>
          <w:rFonts w:ascii="Times New Roman" w:hAnsi="Times New Roman"/>
        </w:rPr>
        <w:t xml:space="preserve">, 19; Burton W. </w:t>
      </w:r>
      <w:proofErr w:type="spellStart"/>
      <w:r w:rsidRPr="00946875">
        <w:rPr>
          <w:rFonts w:ascii="Times New Roman" w:hAnsi="Times New Roman"/>
        </w:rPr>
        <w:t>Folson</w:t>
      </w:r>
      <w:proofErr w:type="spellEnd"/>
      <w:r w:rsidRPr="00946875">
        <w:rPr>
          <w:rFonts w:ascii="Times New Roman" w:hAnsi="Times New Roman"/>
        </w:rPr>
        <w:t xml:space="preserve">, “Governor Groesbeck: Road Builder and Defender of School Choice,” </w:t>
      </w:r>
      <w:r w:rsidRPr="00946875">
        <w:rPr>
          <w:rFonts w:ascii="Times New Roman" w:hAnsi="Times New Roman"/>
          <w:i/>
        </w:rPr>
        <w:t>Mackinac Center for Public Policy</w:t>
      </w:r>
      <w:r w:rsidRPr="00946875">
        <w:rPr>
          <w:rFonts w:ascii="Times New Roman" w:hAnsi="Times New Roman"/>
        </w:rPr>
        <w:t>, January 12, 1998; Willis Ward, interview by David Pollock, Ford Project, September 8, 1983, p. 2, GRFPL.</w:t>
      </w:r>
    </w:p>
  </w:endnote>
  <w:endnote w:id="27">
    <w:p w14:paraId="01F3E03C" w14:textId="77777777" w:rsidR="00F72F39" w:rsidRPr="00946875" w:rsidRDefault="00F72F39" w:rsidP="00B47BAD">
      <w:pPr>
        <w:pStyle w:val="EndnoteText"/>
        <w:spacing w:line="480" w:lineRule="auto"/>
        <w:contextualSpacing/>
        <w:rPr>
          <w:rFonts w:ascii="Times New Roman" w:hAnsi="Times New Roman"/>
        </w:rPr>
      </w:pPr>
      <w:r w:rsidRPr="00946875">
        <w:rPr>
          <w:rStyle w:val="EndnoteReference"/>
        </w:rPr>
        <w:endnoteRef/>
      </w:r>
      <w:r w:rsidRPr="00946875">
        <w:rPr>
          <w:rFonts w:ascii="Times New Roman" w:hAnsi="Times New Roman"/>
        </w:rPr>
        <w:t xml:space="preserve"> Willis Ward, interview by David Pollock, Ford Project, September 8, 1983, p. 2, GRFPL.</w:t>
      </w:r>
    </w:p>
  </w:endnote>
  <w:endnote w:id="28">
    <w:p w14:paraId="03EE0C08" w14:textId="77777777" w:rsidR="00F72F39" w:rsidRPr="008B0F06" w:rsidRDefault="00F72F39" w:rsidP="00B47BAD">
      <w:pPr>
        <w:pStyle w:val="EndnoteText"/>
        <w:spacing w:line="480" w:lineRule="auto"/>
        <w:contextualSpacing/>
        <w:rPr>
          <w:rFonts w:ascii="Times New Roman" w:hAnsi="Times New Roman"/>
        </w:rPr>
      </w:pPr>
      <w:r w:rsidRPr="00946875">
        <w:rPr>
          <w:rStyle w:val="EndnoteReference"/>
        </w:rPr>
        <w:endnoteRef/>
      </w:r>
      <w:r>
        <w:rPr>
          <w:rFonts w:ascii="Times New Roman" w:hAnsi="Times New Roman"/>
        </w:rPr>
        <w:t xml:space="preserve"> Ibid; also see </w:t>
      </w:r>
      <w:proofErr w:type="spellStart"/>
      <w:r>
        <w:rPr>
          <w:rFonts w:ascii="Times New Roman" w:hAnsi="Times New Roman"/>
        </w:rPr>
        <w:t>Behee</w:t>
      </w:r>
      <w:proofErr w:type="spellEnd"/>
      <w:r>
        <w:rPr>
          <w:rFonts w:ascii="Times New Roman" w:hAnsi="Times New Roman"/>
        </w:rPr>
        <w:t xml:space="preserve">, </w:t>
      </w:r>
      <w:r>
        <w:rPr>
          <w:rFonts w:ascii="Times New Roman" w:hAnsi="Times New Roman"/>
          <w:i/>
        </w:rPr>
        <w:t>Hail to the Victors</w:t>
      </w:r>
      <w:r>
        <w:rPr>
          <w:rFonts w:ascii="Times New Roman" w:hAnsi="Times New Roman"/>
        </w:rPr>
        <w:t>, 19.</w:t>
      </w:r>
    </w:p>
  </w:endnote>
  <w:endnote w:id="29">
    <w:p w14:paraId="5E504528" w14:textId="77777777" w:rsidR="00F72F39" w:rsidRPr="00946875" w:rsidRDefault="00F72F39" w:rsidP="00B47BAD">
      <w:pPr>
        <w:pStyle w:val="EndnoteText"/>
        <w:spacing w:line="480" w:lineRule="auto"/>
        <w:contextualSpacing/>
        <w:rPr>
          <w:rFonts w:ascii="Times New Roman" w:hAnsi="Times New Roman"/>
        </w:rPr>
      </w:pPr>
      <w:r w:rsidRPr="00946875">
        <w:rPr>
          <w:rStyle w:val="EndnoteReference"/>
        </w:rPr>
        <w:endnoteRef/>
      </w:r>
      <w:r w:rsidRPr="00946875">
        <w:rPr>
          <w:rFonts w:ascii="Times New Roman" w:hAnsi="Times New Roman"/>
        </w:rPr>
        <w:t xml:space="preserve"> David Pollock, “The benching of Willis Ward,” </w:t>
      </w:r>
      <w:r w:rsidRPr="00946875">
        <w:rPr>
          <w:rFonts w:ascii="Times New Roman" w:hAnsi="Times New Roman"/>
          <w:i/>
        </w:rPr>
        <w:t>Ann Arbor Observer</w:t>
      </w:r>
      <w:r w:rsidRPr="00946875">
        <w:rPr>
          <w:rFonts w:ascii="Times New Roman" w:hAnsi="Times New Roman"/>
        </w:rPr>
        <w:t>, October 1996.</w:t>
      </w:r>
    </w:p>
  </w:endnote>
  <w:endnote w:id="30">
    <w:p w14:paraId="4879ED7B" w14:textId="77777777" w:rsidR="00F72F39" w:rsidRPr="00946875" w:rsidRDefault="00F72F39" w:rsidP="00B47BAD">
      <w:pPr>
        <w:pStyle w:val="EndnoteText"/>
        <w:spacing w:line="480" w:lineRule="auto"/>
        <w:contextualSpacing/>
        <w:rPr>
          <w:rFonts w:ascii="Times New Roman" w:hAnsi="Times New Roman"/>
        </w:rPr>
      </w:pPr>
      <w:r w:rsidRPr="00946875">
        <w:rPr>
          <w:rStyle w:val="EndnoteReference"/>
        </w:rPr>
        <w:endnoteRef/>
      </w:r>
      <w:r w:rsidRPr="00946875">
        <w:rPr>
          <w:rFonts w:ascii="Times New Roman" w:hAnsi="Times New Roman"/>
        </w:rPr>
        <w:t xml:space="preserve"> Willis Ward, interview by David Pollock, Ford Project, September 8, 1983, p. 4-5, GRFPL.</w:t>
      </w:r>
    </w:p>
  </w:endnote>
  <w:endnote w:id="31">
    <w:p w14:paraId="08987010" w14:textId="77777777" w:rsidR="00F72F39" w:rsidRPr="00947F68" w:rsidRDefault="00F72F39" w:rsidP="00B47BAD">
      <w:pPr>
        <w:pStyle w:val="EndnoteText"/>
        <w:spacing w:line="480" w:lineRule="auto"/>
        <w:contextualSpacing/>
        <w:rPr>
          <w:rFonts w:ascii="Times New Roman" w:hAnsi="Times New Roman"/>
          <w:b/>
        </w:rPr>
      </w:pPr>
      <w:r>
        <w:rPr>
          <w:rStyle w:val="EndnoteReference"/>
        </w:rPr>
        <w:endnoteRef/>
      </w:r>
      <w:r>
        <w:t xml:space="preserve"> </w:t>
      </w:r>
      <w:proofErr w:type="spellStart"/>
      <w:r>
        <w:rPr>
          <w:rFonts w:ascii="Times New Roman" w:hAnsi="Times New Roman"/>
        </w:rPr>
        <w:t>Behee</w:t>
      </w:r>
      <w:proofErr w:type="spellEnd"/>
      <w:r>
        <w:rPr>
          <w:rFonts w:ascii="Times New Roman" w:hAnsi="Times New Roman"/>
        </w:rPr>
        <w:t xml:space="preserve">, </w:t>
      </w:r>
      <w:r>
        <w:rPr>
          <w:rFonts w:ascii="Times New Roman" w:hAnsi="Times New Roman"/>
          <w:i/>
        </w:rPr>
        <w:t>Hail to the Victors</w:t>
      </w:r>
      <w:r>
        <w:rPr>
          <w:rFonts w:ascii="Times New Roman" w:hAnsi="Times New Roman"/>
        </w:rPr>
        <w:t xml:space="preserve">, 19, 70; </w:t>
      </w:r>
      <w:r w:rsidRPr="00946875">
        <w:rPr>
          <w:rFonts w:ascii="Times New Roman" w:hAnsi="Times New Roman"/>
        </w:rPr>
        <w:t>Willis Ward, interview by David Pollock, Ford Project, September 8, 1983, p.</w:t>
      </w:r>
      <w:r>
        <w:rPr>
          <w:rFonts w:ascii="Times New Roman" w:hAnsi="Times New Roman"/>
        </w:rPr>
        <w:t xml:space="preserve"> 9</w:t>
      </w:r>
      <w:r w:rsidRPr="00946875">
        <w:rPr>
          <w:rFonts w:ascii="Times New Roman" w:hAnsi="Times New Roman"/>
        </w:rPr>
        <w:t>, GRFPL</w:t>
      </w:r>
      <w:r>
        <w:rPr>
          <w:rFonts w:ascii="Times New Roman" w:hAnsi="Times New Roman"/>
        </w:rPr>
        <w:t>.</w:t>
      </w:r>
    </w:p>
  </w:endnote>
  <w:endnote w:id="32">
    <w:p w14:paraId="5B0FCA43"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Willis Ward, interview by David Pollock, Ford Project, September 8, 1983, p. 4, GRFPL.</w:t>
      </w:r>
    </w:p>
  </w:endnote>
  <w:endnote w:id="33">
    <w:p w14:paraId="07CF4BE1"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Ibid; Cannon, </w:t>
      </w:r>
      <w:r w:rsidRPr="009E69F8">
        <w:rPr>
          <w:rFonts w:ascii="Times New Roman" w:hAnsi="Times New Roman"/>
          <w:i/>
        </w:rPr>
        <w:t>Time and Chance</w:t>
      </w:r>
      <w:r w:rsidRPr="009E69F8">
        <w:rPr>
          <w:rFonts w:ascii="Times New Roman" w:hAnsi="Times New Roman"/>
        </w:rPr>
        <w:t xml:space="preserve">, 16. </w:t>
      </w:r>
    </w:p>
  </w:endnote>
  <w:endnote w:id="34">
    <w:p w14:paraId="369E9A8E"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Pr>
          <w:rFonts w:ascii="Times New Roman" w:hAnsi="Times New Roman"/>
        </w:rPr>
        <w:t xml:space="preserve"> </w:t>
      </w:r>
      <w:r w:rsidRPr="009E69F8">
        <w:rPr>
          <w:rFonts w:ascii="Times New Roman" w:hAnsi="Times New Roman"/>
        </w:rPr>
        <w:t xml:space="preserve">Ford, </w:t>
      </w:r>
      <w:r w:rsidRPr="009E69F8">
        <w:rPr>
          <w:rFonts w:ascii="Times New Roman" w:hAnsi="Times New Roman"/>
          <w:i/>
        </w:rPr>
        <w:t>A Time to Heal</w:t>
      </w:r>
      <w:r>
        <w:rPr>
          <w:rFonts w:ascii="Times New Roman" w:hAnsi="Times New Roman"/>
        </w:rPr>
        <w:t>,</w:t>
      </w:r>
      <w:r>
        <w:rPr>
          <w:rFonts w:ascii="Times New Roman" w:hAnsi="Times New Roman"/>
          <w:i/>
        </w:rPr>
        <w:t xml:space="preserve"> </w:t>
      </w:r>
      <w:r w:rsidRPr="009E69F8">
        <w:rPr>
          <w:rFonts w:ascii="Times New Roman" w:hAnsi="Times New Roman"/>
        </w:rPr>
        <w:t xml:space="preserve">50; Cannon, </w:t>
      </w:r>
      <w:r w:rsidRPr="009E69F8">
        <w:rPr>
          <w:rFonts w:ascii="Times New Roman" w:hAnsi="Times New Roman"/>
          <w:i/>
        </w:rPr>
        <w:t>Time and Chance</w:t>
      </w:r>
      <w:r w:rsidRPr="009E69F8">
        <w:rPr>
          <w:rFonts w:ascii="Times New Roman" w:hAnsi="Times New Roman"/>
        </w:rPr>
        <w:t>, 16. For more on the construction of Michigan stadium, see “Once Again the Biggest House, 1998, BHL, April 15, 2007, http://bentley.umich.edu/athdept/stadium/stadtext/stad1998.htm (accessed August 11, 2012).</w:t>
      </w:r>
    </w:p>
  </w:endnote>
  <w:endnote w:id="35">
    <w:p w14:paraId="7D9C0CAE" w14:textId="77777777" w:rsidR="00F72F39" w:rsidRPr="003970D5" w:rsidRDefault="00F72F39" w:rsidP="00B47BAD">
      <w:pPr>
        <w:pStyle w:val="EndnoteText"/>
        <w:spacing w:line="480" w:lineRule="auto"/>
        <w:contextualSpacing/>
        <w:rPr>
          <w:rFonts w:ascii="Times New Roman" w:hAnsi="Times New Roman"/>
        </w:rPr>
      </w:pPr>
      <w:r>
        <w:rPr>
          <w:rStyle w:val="EndnoteReference"/>
        </w:rPr>
        <w:endnoteRef/>
      </w:r>
      <w:r>
        <w:t xml:space="preserve"> </w:t>
      </w:r>
      <w:proofErr w:type="spellStart"/>
      <w:r>
        <w:rPr>
          <w:rFonts w:ascii="Times New Roman" w:hAnsi="Times New Roman"/>
        </w:rPr>
        <w:t>Noralee</w:t>
      </w:r>
      <w:proofErr w:type="spellEnd"/>
      <w:r>
        <w:rPr>
          <w:rFonts w:ascii="Times New Roman" w:hAnsi="Times New Roman"/>
        </w:rPr>
        <w:t xml:space="preserve"> Frankel, </w:t>
      </w:r>
      <w:r>
        <w:rPr>
          <w:rFonts w:ascii="Times New Roman" w:hAnsi="Times New Roman"/>
          <w:i/>
        </w:rPr>
        <w:t>Break Those Chains at Last: African Americans, 1860-1880</w:t>
      </w:r>
      <w:r>
        <w:rPr>
          <w:rFonts w:ascii="Times New Roman" w:hAnsi="Times New Roman"/>
        </w:rPr>
        <w:t xml:space="preserve"> (New York: Oxford University Press, 1996), 129; Hugh Davis, </w:t>
      </w:r>
      <w:r w:rsidRPr="003970D5">
        <w:rPr>
          <w:rFonts w:ascii="Times New Roman" w:hAnsi="Times New Roman"/>
          <w:i/>
        </w:rPr>
        <w:t>“We Will Be Satisfied with Nothing Less”: The African American Struggle for Equal Rights in the North</w:t>
      </w:r>
      <w:r>
        <w:rPr>
          <w:rFonts w:ascii="Times New Roman" w:hAnsi="Times New Roman"/>
        </w:rPr>
        <w:t xml:space="preserve"> (Ithaca: Cornell University Press, 2011), 91.</w:t>
      </w:r>
    </w:p>
  </w:endnote>
  <w:endnote w:id="36">
    <w:p w14:paraId="669F59E8" w14:textId="77777777" w:rsidR="00F72F39" w:rsidRPr="00041B04" w:rsidRDefault="00F72F39" w:rsidP="00B47BAD">
      <w:pPr>
        <w:pStyle w:val="EndnoteText"/>
        <w:spacing w:line="480" w:lineRule="auto"/>
        <w:contextualSpacing/>
        <w:rPr>
          <w:rFonts w:ascii="Times New Roman" w:hAnsi="Times New Roman"/>
        </w:rPr>
      </w:pPr>
      <w:r>
        <w:rPr>
          <w:rStyle w:val="EndnoteReference"/>
        </w:rPr>
        <w:endnoteRef/>
      </w:r>
      <w:r>
        <w:t xml:space="preserve"> </w:t>
      </w:r>
      <w:r>
        <w:rPr>
          <w:rFonts w:ascii="Times New Roman" w:hAnsi="Times New Roman"/>
        </w:rPr>
        <w:t xml:space="preserve">“A History of Race and Activism on Campus,” </w:t>
      </w:r>
      <w:r>
        <w:rPr>
          <w:rFonts w:ascii="Times New Roman" w:hAnsi="Times New Roman"/>
          <w:i/>
        </w:rPr>
        <w:t>Michigan Daily</w:t>
      </w:r>
      <w:r>
        <w:rPr>
          <w:rFonts w:ascii="Times New Roman" w:hAnsi="Times New Roman"/>
        </w:rPr>
        <w:t xml:space="preserve">, September 9, 2015; John R. </w:t>
      </w:r>
      <w:proofErr w:type="spellStart"/>
      <w:r>
        <w:rPr>
          <w:rFonts w:ascii="Times New Roman" w:hAnsi="Times New Roman"/>
        </w:rPr>
        <w:t>Thelin</w:t>
      </w:r>
      <w:proofErr w:type="spellEnd"/>
      <w:r>
        <w:rPr>
          <w:rFonts w:ascii="Times New Roman" w:hAnsi="Times New Roman"/>
        </w:rPr>
        <w:t xml:space="preserve">, </w:t>
      </w:r>
      <w:r>
        <w:rPr>
          <w:rFonts w:ascii="Times New Roman" w:hAnsi="Times New Roman"/>
          <w:i/>
        </w:rPr>
        <w:t>A History of American Higher Education</w:t>
      </w:r>
      <w:r>
        <w:rPr>
          <w:rFonts w:ascii="Times New Roman" w:hAnsi="Times New Roman"/>
        </w:rPr>
        <w:t xml:space="preserve"> (Baltimore, MD: Johns Hopkins University, 2004), 233.</w:t>
      </w:r>
    </w:p>
  </w:endnote>
  <w:endnote w:id="37">
    <w:p w14:paraId="0A490C4D" w14:textId="77777777" w:rsidR="00F72F39" w:rsidRPr="00930F3D" w:rsidRDefault="00F72F39" w:rsidP="00B47BAD">
      <w:pPr>
        <w:pStyle w:val="EndnoteText"/>
        <w:spacing w:line="480" w:lineRule="auto"/>
        <w:contextualSpacing/>
        <w:rPr>
          <w:rFonts w:ascii="Times New Roman" w:hAnsi="Times New Roman"/>
        </w:rPr>
      </w:pPr>
      <w:r>
        <w:rPr>
          <w:rStyle w:val="EndnoteReference"/>
        </w:rPr>
        <w:endnoteRef/>
      </w:r>
      <w:r>
        <w:t xml:space="preserve"> </w:t>
      </w:r>
      <w:r>
        <w:rPr>
          <w:rFonts w:ascii="Times New Roman" w:hAnsi="Times New Roman"/>
        </w:rPr>
        <w:t xml:space="preserve">Karen R. Miller, </w:t>
      </w:r>
      <w:r>
        <w:rPr>
          <w:rFonts w:ascii="Times New Roman" w:hAnsi="Times New Roman"/>
          <w:i/>
        </w:rPr>
        <w:t>Managing Inequality: Northern Racial Liberalism in Interwar Detroit</w:t>
      </w:r>
      <w:r>
        <w:rPr>
          <w:rFonts w:ascii="Times New Roman" w:hAnsi="Times New Roman"/>
        </w:rPr>
        <w:t xml:space="preserve"> (New York: New York University, 2015), 69.</w:t>
      </w:r>
    </w:p>
  </w:endnote>
  <w:endnote w:id="38">
    <w:p w14:paraId="2F69927B" w14:textId="77777777" w:rsidR="00F72F39" w:rsidRPr="0092265A" w:rsidRDefault="00F72F39" w:rsidP="005F358E">
      <w:pPr>
        <w:pStyle w:val="EndnoteText"/>
        <w:spacing w:line="480" w:lineRule="auto"/>
        <w:contextualSpacing/>
        <w:rPr>
          <w:rFonts w:ascii="Times New Roman" w:hAnsi="Times New Roman"/>
        </w:rPr>
      </w:pPr>
      <w:r>
        <w:rPr>
          <w:rStyle w:val="EndnoteReference"/>
        </w:rPr>
        <w:endnoteRef/>
      </w:r>
      <w:r>
        <w:t xml:space="preserve"> </w:t>
      </w:r>
      <w:proofErr w:type="spellStart"/>
      <w:r>
        <w:rPr>
          <w:rFonts w:ascii="Times New Roman" w:hAnsi="Times New Roman"/>
        </w:rPr>
        <w:t>Behee</w:t>
      </w:r>
      <w:proofErr w:type="spellEnd"/>
      <w:r>
        <w:rPr>
          <w:rFonts w:ascii="Times New Roman" w:hAnsi="Times New Roman"/>
        </w:rPr>
        <w:t xml:space="preserve">, </w:t>
      </w:r>
      <w:r>
        <w:rPr>
          <w:rFonts w:ascii="Times New Roman" w:hAnsi="Times New Roman"/>
          <w:i/>
        </w:rPr>
        <w:t>Hail to the Victors</w:t>
      </w:r>
      <w:r>
        <w:rPr>
          <w:rFonts w:ascii="Times New Roman" w:hAnsi="Times New Roman"/>
        </w:rPr>
        <w:t>, 79, 84, 89.</w:t>
      </w:r>
      <w:r w:rsidRPr="005F358E">
        <w:rPr>
          <w:rFonts w:ascii="Times New Roman" w:hAnsi="Times New Roman"/>
        </w:rPr>
        <w:t xml:space="preserve"> </w:t>
      </w:r>
      <w:r w:rsidRPr="00217891">
        <w:rPr>
          <w:rFonts w:ascii="Times New Roman" w:hAnsi="Times New Roman"/>
        </w:rPr>
        <w:t xml:space="preserve">The absence of blacks on campus also impeded the opportunity for black athletes and non-athletes to forge racial solidarity with one another around the similar cause of racial inclusion. Black athletes and non-athletes supported each other and took pride in any accomplishment that might distinguish them as a race. John </w:t>
      </w:r>
      <w:proofErr w:type="spellStart"/>
      <w:r w:rsidRPr="00217891">
        <w:rPr>
          <w:rFonts w:ascii="Times New Roman" w:hAnsi="Times New Roman"/>
        </w:rPr>
        <w:t>Codwell</w:t>
      </w:r>
      <w:proofErr w:type="spellEnd"/>
      <w:r w:rsidRPr="00217891">
        <w:rPr>
          <w:rFonts w:ascii="Times New Roman" w:hAnsi="Times New Roman"/>
        </w:rPr>
        <w:t xml:space="preserve"> remembered</w:t>
      </w:r>
      <w:r>
        <w:rPr>
          <w:rFonts w:ascii="Times New Roman" w:hAnsi="Times New Roman"/>
        </w:rPr>
        <w:t xml:space="preserve"> the racial togetherness African Americans </w:t>
      </w:r>
      <w:r w:rsidRPr="00217891">
        <w:rPr>
          <w:rFonts w:ascii="Times New Roman" w:hAnsi="Times New Roman"/>
        </w:rPr>
        <w:t>at Michigan demonstrated toward each other, saying of the era, “Black students depended on black students, and for the most part, all of us, athlete and non-athlete” (84).</w:t>
      </w:r>
    </w:p>
  </w:endnote>
  <w:endnote w:id="39">
    <w:p w14:paraId="00254E7B" w14:textId="77777777" w:rsidR="00F72F39" w:rsidRDefault="00F72F39" w:rsidP="00B47BAD">
      <w:pPr>
        <w:pStyle w:val="EndnoteText"/>
        <w:spacing w:line="480" w:lineRule="auto"/>
        <w:contextualSpacing/>
        <w:rPr>
          <w:rFonts w:ascii="Times New Roman" w:hAnsi="Times New Roman"/>
        </w:rPr>
      </w:pPr>
      <w:r>
        <w:rPr>
          <w:rStyle w:val="EndnoteReference"/>
        </w:rPr>
        <w:endnoteRef/>
      </w:r>
      <w:r>
        <w:t xml:space="preserve"> </w:t>
      </w:r>
      <w:r>
        <w:rPr>
          <w:rFonts w:ascii="Times New Roman" w:hAnsi="Times New Roman"/>
        </w:rPr>
        <w:t xml:space="preserve">Peggy Pascoe, </w:t>
      </w:r>
      <w:r>
        <w:rPr>
          <w:rFonts w:ascii="Times New Roman" w:hAnsi="Times New Roman"/>
          <w:i/>
        </w:rPr>
        <w:t>What Comes Naturally: Miscegenation Law and the Making of Race in America</w:t>
      </w:r>
      <w:r>
        <w:rPr>
          <w:rFonts w:ascii="Times New Roman" w:hAnsi="Times New Roman"/>
        </w:rPr>
        <w:t xml:space="preserve"> (New York: Oxford University Press, 2009), 169. I cite the years that Michigan’s decree against interracial marriage was established and repealed to indicate that miscegenation laws had been disfavored by the state. In spite of this abolishment, the opposition to interracial relationships, specifically interracial sex, continued and practices proved harder to break than the statutes that gave anti-miscegenation its legal teeth. Pascoe notes that by the early 20</w:t>
      </w:r>
      <w:r w:rsidRPr="00D60FF9">
        <w:rPr>
          <w:rFonts w:ascii="Times New Roman" w:hAnsi="Times New Roman"/>
          <w:vertAlign w:val="superscript"/>
        </w:rPr>
        <w:t>th</w:t>
      </w:r>
      <w:r>
        <w:rPr>
          <w:rFonts w:ascii="Times New Roman" w:hAnsi="Times New Roman"/>
        </w:rPr>
        <w:t xml:space="preserve">-Century, state legislators in places like Illinois, Michigan, and New York sought to propose new bans on “marriages between ‘Whites or Caucasians,’ and any ‘African, Chinese, or Japanese’” (p. 163). </w:t>
      </w:r>
    </w:p>
  </w:endnote>
  <w:endnote w:id="40">
    <w:p w14:paraId="32407756"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Willis Ward, interview by David Pollock, Ford Project, September 8, 1983, p. 8, GRFPL; Associated Press, “Negro Track Star to Seek Football Award: Ward, Detroit Sophomore, After ‘M’ on Grid at Michigan,” </w:t>
      </w:r>
      <w:r w:rsidRPr="009E69F8">
        <w:rPr>
          <w:rFonts w:ascii="Times New Roman" w:hAnsi="Times New Roman"/>
          <w:i/>
        </w:rPr>
        <w:t>The News-Palladium</w:t>
      </w:r>
      <w:r w:rsidRPr="009E69F8">
        <w:rPr>
          <w:rFonts w:ascii="Times New Roman" w:hAnsi="Times New Roman"/>
        </w:rPr>
        <w:t>, October 27, 1932.</w:t>
      </w:r>
    </w:p>
  </w:endnote>
  <w:endnote w:id="41">
    <w:p w14:paraId="6E2EEFFD"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United Press International, “Freshman Star at Michigan,” </w:t>
      </w:r>
      <w:r w:rsidRPr="009E69F8">
        <w:rPr>
          <w:rFonts w:ascii="Times New Roman" w:hAnsi="Times New Roman"/>
          <w:i/>
        </w:rPr>
        <w:t>Monessen Daily Independent</w:t>
      </w:r>
      <w:r w:rsidRPr="009E69F8">
        <w:rPr>
          <w:rFonts w:ascii="Times New Roman" w:hAnsi="Times New Roman"/>
        </w:rPr>
        <w:t xml:space="preserve">, May 27, 1932; Cannon, </w:t>
      </w:r>
      <w:r w:rsidRPr="009E69F8">
        <w:rPr>
          <w:rFonts w:ascii="Times New Roman" w:hAnsi="Times New Roman"/>
          <w:i/>
        </w:rPr>
        <w:t>Time and Chance</w:t>
      </w:r>
      <w:r w:rsidRPr="009E69F8">
        <w:rPr>
          <w:rFonts w:ascii="Times New Roman" w:hAnsi="Times New Roman"/>
        </w:rPr>
        <w:t xml:space="preserve">, 19; Associated Press, “Tough Task Faced by Michigan Coach,” </w:t>
      </w:r>
      <w:r w:rsidRPr="009E69F8">
        <w:rPr>
          <w:rFonts w:ascii="Times New Roman" w:hAnsi="Times New Roman"/>
          <w:i/>
        </w:rPr>
        <w:t>Washington Daily Chronicle</w:t>
      </w:r>
      <w:r w:rsidRPr="009E69F8">
        <w:rPr>
          <w:rFonts w:ascii="Times New Roman" w:hAnsi="Times New Roman"/>
        </w:rPr>
        <w:t>, July 19, 1932.</w:t>
      </w:r>
    </w:p>
  </w:endnote>
  <w:endnote w:id="42">
    <w:p w14:paraId="19B9ABA8"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Douglas Owen Baldwin, ed., </w:t>
      </w:r>
      <w:r w:rsidRPr="009E69F8">
        <w:rPr>
          <w:rFonts w:ascii="Times New Roman" w:hAnsi="Times New Roman"/>
          <w:i/>
        </w:rPr>
        <w:t>Sport in North America: A Documentary History: Volume 8: Sports in the Depression, 1930-1940</w:t>
      </w:r>
      <w:r w:rsidRPr="009E69F8">
        <w:rPr>
          <w:rFonts w:ascii="Times New Roman" w:hAnsi="Times New Roman"/>
        </w:rPr>
        <w:t xml:space="preserve"> (Gulf Breeze, FL: Academic International Press, 1992), 163. “</w:t>
      </w:r>
      <w:proofErr w:type="spellStart"/>
      <w:r w:rsidRPr="009E69F8">
        <w:rPr>
          <w:rFonts w:ascii="Times New Roman" w:hAnsi="Times New Roman"/>
        </w:rPr>
        <w:t>Superspade</w:t>
      </w:r>
      <w:proofErr w:type="spellEnd"/>
      <w:r w:rsidRPr="009E69F8">
        <w:rPr>
          <w:rFonts w:ascii="Times New Roman" w:hAnsi="Times New Roman"/>
        </w:rPr>
        <w:t xml:space="preserve">” was the description given to those black athletes who were exceptional enough to earn participation on an athletic team, usually in track and field, at major universities prior to World War II. </w:t>
      </w:r>
      <w:r>
        <w:rPr>
          <w:rFonts w:ascii="Times New Roman" w:hAnsi="Times New Roman"/>
        </w:rPr>
        <w:t xml:space="preserve">As John </w:t>
      </w:r>
      <w:proofErr w:type="spellStart"/>
      <w:r w:rsidRPr="009E69F8">
        <w:rPr>
          <w:rFonts w:ascii="Times New Roman" w:hAnsi="Times New Roman"/>
        </w:rPr>
        <w:t>Behee</w:t>
      </w:r>
      <w:proofErr w:type="spellEnd"/>
      <w:r w:rsidRPr="009E69F8">
        <w:rPr>
          <w:rFonts w:ascii="Times New Roman" w:hAnsi="Times New Roman"/>
        </w:rPr>
        <w:t xml:space="preserve"> writes, “</w:t>
      </w:r>
      <w:proofErr w:type="spellStart"/>
      <w:r w:rsidRPr="009E69F8">
        <w:rPr>
          <w:rFonts w:ascii="Times New Roman" w:hAnsi="Times New Roman"/>
          <w:i/>
        </w:rPr>
        <w:t>Superspade</w:t>
      </w:r>
      <w:proofErr w:type="spellEnd"/>
      <w:r w:rsidRPr="009E69F8">
        <w:rPr>
          <w:rFonts w:ascii="Times New Roman" w:hAnsi="Times New Roman"/>
        </w:rPr>
        <w:t xml:space="preserve"> and </w:t>
      </w:r>
      <w:proofErr w:type="spellStart"/>
      <w:r w:rsidRPr="009E69F8">
        <w:rPr>
          <w:rFonts w:ascii="Times New Roman" w:hAnsi="Times New Roman"/>
          <w:i/>
        </w:rPr>
        <w:t>supernigger</w:t>
      </w:r>
      <w:proofErr w:type="spellEnd"/>
      <w:r w:rsidRPr="009E69F8">
        <w:rPr>
          <w:rFonts w:ascii="Times New Roman" w:hAnsi="Times New Roman"/>
        </w:rPr>
        <w:t xml:space="preserve"> were the terms used by Muhammad Ali to capture the essence of what was expected of blacks. They had to be sensational.” In time, the term was applied broadly to include any African American who was especially gifted in and who had to outperform whites in order to gain inclusion. For </w:t>
      </w:r>
      <w:proofErr w:type="spellStart"/>
      <w:r w:rsidRPr="009E69F8">
        <w:rPr>
          <w:rFonts w:ascii="Times New Roman" w:hAnsi="Times New Roman"/>
        </w:rPr>
        <w:t>Behee</w:t>
      </w:r>
      <w:proofErr w:type="spellEnd"/>
      <w:r w:rsidRPr="009E69F8">
        <w:rPr>
          <w:rFonts w:ascii="Times New Roman" w:hAnsi="Times New Roman"/>
        </w:rPr>
        <w:t xml:space="preserve"> quote, see </w:t>
      </w:r>
      <w:proofErr w:type="spellStart"/>
      <w:r w:rsidRPr="009E69F8">
        <w:rPr>
          <w:rFonts w:ascii="Times New Roman" w:hAnsi="Times New Roman"/>
        </w:rPr>
        <w:t>Behee</w:t>
      </w:r>
      <w:proofErr w:type="spellEnd"/>
      <w:r w:rsidRPr="009E69F8">
        <w:rPr>
          <w:rFonts w:ascii="Times New Roman" w:hAnsi="Times New Roman"/>
        </w:rPr>
        <w:t xml:space="preserve">, </w:t>
      </w:r>
      <w:r w:rsidRPr="009E69F8">
        <w:rPr>
          <w:rFonts w:ascii="Times New Roman" w:hAnsi="Times New Roman"/>
          <w:i/>
        </w:rPr>
        <w:t>Hail to the Victors</w:t>
      </w:r>
      <w:r w:rsidRPr="009E69F8">
        <w:rPr>
          <w:rFonts w:ascii="Times New Roman" w:hAnsi="Times New Roman"/>
        </w:rPr>
        <w:t>, 12.</w:t>
      </w:r>
    </w:p>
  </w:endnote>
  <w:endnote w:id="43">
    <w:p w14:paraId="02FB117E" w14:textId="77777777" w:rsidR="00F72F39" w:rsidRDefault="00F72F39" w:rsidP="00B47BAD">
      <w:pPr>
        <w:pStyle w:val="EndnoteText"/>
        <w:spacing w:line="480" w:lineRule="auto"/>
        <w:contextualSpacing/>
        <w:rPr>
          <w:rFonts w:ascii="Times New Roman" w:hAnsi="Times New Roman"/>
        </w:rPr>
      </w:pPr>
      <w:r w:rsidRPr="003978EB">
        <w:rPr>
          <w:rStyle w:val="EndnoteReference"/>
        </w:rPr>
        <w:endnoteRef/>
      </w:r>
      <w:r w:rsidRPr="003978EB">
        <w:rPr>
          <w:rFonts w:ascii="Times New Roman" w:hAnsi="Times New Roman"/>
        </w:rPr>
        <w:t xml:space="preserve"> George </w:t>
      </w:r>
      <w:proofErr w:type="spellStart"/>
      <w:r w:rsidRPr="003978EB">
        <w:rPr>
          <w:rFonts w:ascii="Times New Roman" w:hAnsi="Times New Roman"/>
        </w:rPr>
        <w:t>Lipsitz</w:t>
      </w:r>
      <w:proofErr w:type="spellEnd"/>
      <w:r w:rsidRPr="003978EB">
        <w:rPr>
          <w:rFonts w:ascii="Times New Roman" w:hAnsi="Times New Roman"/>
        </w:rPr>
        <w:t xml:space="preserve">, </w:t>
      </w:r>
      <w:r w:rsidRPr="003978EB">
        <w:rPr>
          <w:rFonts w:ascii="Times New Roman" w:hAnsi="Times New Roman"/>
          <w:i/>
        </w:rPr>
        <w:t>How Racism Takes Place</w:t>
      </w:r>
      <w:r w:rsidRPr="003978EB">
        <w:rPr>
          <w:rFonts w:ascii="Times New Roman" w:hAnsi="Times New Roman"/>
        </w:rPr>
        <w:t xml:space="preserve"> (Philadelphia</w:t>
      </w:r>
      <w:r>
        <w:rPr>
          <w:rFonts w:ascii="Times New Roman" w:hAnsi="Times New Roman"/>
        </w:rPr>
        <w:t>, PA</w:t>
      </w:r>
      <w:r w:rsidRPr="003978EB">
        <w:rPr>
          <w:rFonts w:ascii="Times New Roman" w:hAnsi="Times New Roman"/>
        </w:rPr>
        <w:t xml:space="preserve">: Temple University Press, 2011), 124; Joe R. </w:t>
      </w:r>
      <w:proofErr w:type="spellStart"/>
      <w:r w:rsidRPr="003978EB">
        <w:rPr>
          <w:rFonts w:ascii="Times New Roman" w:hAnsi="Times New Roman"/>
        </w:rPr>
        <w:t>Feagin</w:t>
      </w:r>
      <w:proofErr w:type="spellEnd"/>
      <w:r w:rsidRPr="003978EB">
        <w:rPr>
          <w:rFonts w:ascii="Times New Roman" w:hAnsi="Times New Roman"/>
        </w:rPr>
        <w:t xml:space="preserve">, </w:t>
      </w:r>
      <w:r w:rsidRPr="003978EB">
        <w:rPr>
          <w:rFonts w:ascii="Times New Roman" w:hAnsi="Times New Roman"/>
          <w:i/>
        </w:rPr>
        <w:t>The White Racial Frame: Centuries of Racial Framing and Counter-Framing</w:t>
      </w:r>
      <w:r w:rsidRPr="003978EB">
        <w:rPr>
          <w:rFonts w:ascii="Times New Roman" w:hAnsi="Times New Roman"/>
        </w:rPr>
        <w:t xml:space="preserve"> (New York, Routledge, 2010), 2; House Committee, </w:t>
      </w:r>
      <w:r w:rsidRPr="003978EB">
        <w:rPr>
          <w:rFonts w:ascii="Times New Roman" w:hAnsi="Times New Roman"/>
          <w:i/>
        </w:rPr>
        <w:t>Ford Vice Presidential Nomination</w:t>
      </w:r>
      <w:r w:rsidRPr="003978EB">
        <w:rPr>
          <w:rFonts w:ascii="Times New Roman" w:hAnsi="Times New Roman"/>
        </w:rPr>
        <w:t>.</w:t>
      </w:r>
    </w:p>
  </w:endnote>
  <w:endnote w:id="44">
    <w:p w14:paraId="74DAD0DB" w14:textId="77777777" w:rsidR="00F72F39" w:rsidRPr="0059562A" w:rsidRDefault="00F72F39" w:rsidP="00B47BAD">
      <w:pPr>
        <w:pStyle w:val="EndnoteText"/>
        <w:spacing w:line="480" w:lineRule="auto"/>
        <w:contextualSpacing/>
        <w:rPr>
          <w:rFonts w:ascii="Times New Roman" w:hAnsi="Times New Roman"/>
        </w:rPr>
      </w:pPr>
      <w:r>
        <w:rPr>
          <w:rStyle w:val="EndnoteReference"/>
        </w:rPr>
        <w:endnoteRef/>
      </w:r>
      <w:r>
        <w:t xml:space="preserve"> </w:t>
      </w:r>
      <w:r>
        <w:rPr>
          <w:rFonts w:ascii="Times New Roman" w:hAnsi="Times New Roman"/>
        </w:rPr>
        <w:t xml:space="preserve">Miller, </w:t>
      </w:r>
      <w:r>
        <w:rPr>
          <w:rFonts w:ascii="Times New Roman" w:hAnsi="Times New Roman"/>
          <w:i/>
        </w:rPr>
        <w:t>Managing Inequality</w:t>
      </w:r>
      <w:r>
        <w:rPr>
          <w:rFonts w:ascii="Times New Roman" w:hAnsi="Times New Roman"/>
        </w:rPr>
        <w:t>, 99-100.</w:t>
      </w:r>
    </w:p>
  </w:endnote>
  <w:endnote w:id="45">
    <w:p w14:paraId="098B69B6"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Willis Ward, interview by David Pollock, Ford Project, September 8, 1983, p. 6, GRFPL.</w:t>
      </w:r>
    </w:p>
  </w:endnote>
  <w:endnote w:id="46">
    <w:p w14:paraId="446310CE"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Ibid.</w:t>
      </w:r>
    </w:p>
  </w:endnote>
  <w:endnote w:id="47">
    <w:p w14:paraId="278896B0"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w:t>
      </w:r>
      <w:proofErr w:type="spellStart"/>
      <w:r w:rsidRPr="009E69F8">
        <w:rPr>
          <w:rFonts w:ascii="Times New Roman" w:hAnsi="Times New Roman"/>
        </w:rPr>
        <w:t>Behee</w:t>
      </w:r>
      <w:proofErr w:type="spellEnd"/>
      <w:r w:rsidRPr="009E69F8">
        <w:rPr>
          <w:rFonts w:ascii="Times New Roman" w:hAnsi="Times New Roman"/>
        </w:rPr>
        <w:t xml:space="preserve">, </w:t>
      </w:r>
      <w:r w:rsidRPr="009E69F8">
        <w:rPr>
          <w:rFonts w:ascii="Times New Roman" w:hAnsi="Times New Roman"/>
          <w:i/>
        </w:rPr>
        <w:t>Hail to the Victors</w:t>
      </w:r>
      <w:r w:rsidRPr="009E69F8">
        <w:rPr>
          <w:rFonts w:ascii="Times New Roman" w:hAnsi="Times New Roman"/>
        </w:rPr>
        <w:t>, 68.</w:t>
      </w:r>
    </w:p>
  </w:endnote>
  <w:endnote w:id="48">
    <w:p w14:paraId="3E09AE56"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Ibid, 70.</w:t>
      </w:r>
    </w:p>
  </w:endnote>
  <w:endnote w:id="49">
    <w:p w14:paraId="1471EF43"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Ibid, 69.  </w:t>
      </w:r>
    </w:p>
  </w:endnote>
  <w:endnote w:id="50">
    <w:p w14:paraId="71F4A4E5" w14:textId="77777777" w:rsidR="00F72F39" w:rsidRPr="005B01A6" w:rsidRDefault="00F72F39" w:rsidP="00B47BAD">
      <w:pPr>
        <w:pStyle w:val="EndnoteText"/>
        <w:spacing w:line="480" w:lineRule="auto"/>
        <w:contextualSpacing/>
        <w:rPr>
          <w:rFonts w:ascii="Times New Roman" w:hAnsi="Times New Roman"/>
        </w:rPr>
      </w:pPr>
      <w:r>
        <w:rPr>
          <w:rStyle w:val="EndnoteReference"/>
        </w:rPr>
        <w:endnoteRef/>
      </w:r>
      <w:r>
        <w:t xml:space="preserve"> </w:t>
      </w:r>
      <w:r>
        <w:rPr>
          <w:rFonts w:ascii="Times New Roman" w:hAnsi="Times New Roman"/>
        </w:rPr>
        <w:t xml:space="preserve">Miller, </w:t>
      </w:r>
      <w:r>
        <w:rPr>
          <w:rFonts w:ascii="Times New Roman" w:hAnsi="Times New Roman"/>
          <w:i/>
        </w:rPr>
        <w:t>Managing Inequality</w:t>
      </w:r>
      <w:r>
        <w:rPr>
          <w:rFonts w:ascii="Times New Roman" w:hAnsi="Times New Roman"/>
        </w:rPr>
        <w:t>, 69, 117.</w:t>
      </w:r>
    </w:p>
  </w:endnote>
  <w:endnote w:id="51">
    <w:p w14:paraId="5166D0F0"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w:t>
      </w:r>
      <w:proofErr w:type="spellStart"/>
      <w:r w:rsidRPr="009E69F8">
        <w:rPr>
          <w:rFonts w:ascii="Times New Roman" w:hAnsi="Times New Roman"/>
        </w:rPr>
        <w:t>Behee</w:t>
      </w:r>
      <w:proofErr w:type="spellEnd"/>
      <w:r w:rsidRPr="009E69F8">
        <w:rPr>
          <w:rFonts w:ascii="Times New Roman" w:hAnsi="Times New Roman"/>
        </w:rPr>
        <w:t xml:space="preserve">, </w:t>
      </w:r>
      <w:r w:rsidRPr="009E69F8">
        <w:rPr>
          <w:rFonts w:ascii="Times New Roman" w:hAnsi="Times New Roman"/>
          <w:i/>
        </w:rPr>
        <w:t>Hail to the Victors</w:t>
      </w:r>
      <w:r w:rsidRPr="009E69F8">
        <w:rPr>
          <w:rFonts w:ascii="Times New Roman" w:hAnsi="Times New Roman"/>
        </w:rPr>
        <w:t>, 68; Willis Ward, interview by David Pollock, Ford Project, September 8, 1983, p. 7, GRFPL.</w:t>
      </w:r>
    </w:p>
  </w:endnote>
  <w:endnote w:id="52">
    <w:p w14:paraId="706A68D1"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Ibid, 7-8.</w:t>
      </w:r>
    </w:p>
  </w:endnote>
  <w:endnote w:id="53">
    <w:p w14:paraId="3D440DC4"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Ibid, 7.</w:t>
      </w:r>
    </w:p>
  </w:endnote>
  <w:endnote w:id="54">
    <w:p w14:paraId="76D0EB25" w14:textId="77777777" w:rsidR="00F72F39" w:rsidRDefault="00F72F39" w:rsidP="00B47BAD">
      <w:pPr>
        <w:pStyle w:val="EndnoteText"/>
        <w:spacing w:line="480" w:lineRule="auto"/>
        <w:contextualSpacing/>
      </w:pPr>
      <w:r>
        <w:rPr>
          <w:rStyle w:val="EndnoteReference"/>
        </w:rPr>
        <w:endnoteRef/>
      </w:r>
      <w:r>
        <w:t xml:space="preserve"> </w:t>
      </w:r>
      <w:r>
        <w:rPr>
          <w:rFonts w:ascii="Times New Roman" w:hAnsi="Times New Roman"/>
        </w:rPr>
        <w:t xml:space="preserve">James Tobin, “Lonely as Hell,” </w:t>
      </w:r>
      <w:r>
        <w:rPr>
          <w:rFonts w:ascii="Times New Roman" w:hAnsi="Times New Roman"/>
          <w:i/>
        </w:rPr>
        <w:t>Heritage Project</w:t>
      </w:r>
      <w:r>
        <w:rPr>
          <w:rFonts w:ascii="Times New Roman" w:hAnsi="Times New Roman"/>
        </w:rPr>
        <w:t xml:space="preserve">, accessed July 30, 2016, </w:t>
      </w:r>
      <w:hyperlink r:id="rId1" w:history="1">
        <w:r w:rsidRPr="004E0B2E">
          <w:rPr>
            <w:rStyle w:val="Hyperlink"/>
            <w:rFonts w:ascii="Times New Roman" w:hAnsi="Times New Roman"/>
          </w:rPr>
          <w:t>http://heritage.umich.edu/stories/lonely-as-hell/</w:t>
        </w:r>
      </w:hyperlink>
      <w:r>
        <w:rPr>
          <w:rFonts w:ascii="Times New Roman" w:hAnsi="Times New Roman"/>
        </w:rPr>
        <w:t xml:space="preserve">. </w:t>
      </w:r>
    </w:p>
  </w:endnote>
  <w:endnote w:id="55">
    <w:p w14:paraId="47D9ED91" w14:textId="77777777" w:rsidR="00F72F39" w:rsidRPr="007402A9" w:rsidRDefault="00F72F39" w:rsidP="00B47BAD">
      <w:pPr>
        <w:pStyle w:val="EndnoteText"/>
        <w:spacing w:line="480" w:lineRule="auto"/>
        <w:contextualSpacing/>
        <w:rPr>
          <w:rFonts w:ascii="Times New Roman" w:hAnsi="Times New Roman"/>
        </w:rPr>
      </w:pPr>
      <w:r w:rsidRPr="007402A9">
        <w:rPr>
          <w:rStyle w:val="EndnoteReference"/>
        </w:rPr>
        <w:endnoteRef/>
      </w:r>
      <w:r w:rsidRPr="007402A9">
        <w:rPr>
          <w:rFonts w:ascii="Times New Roman" w:hAnsi="Times New Roman"/>
        </w:rPr>
        <w:t xml:space="preserve"> Glenda Gilmore, </w:t>
      </w:r>
      <w:r w:rsidRPr="007402A9">
        <w:rPr>
          <w:rFonts w:ascii="Times New Roman" w:hAnsi="Times New Roman"/>
          <w:i/>
        </w:rPr>
        <w:t>Defying Dixie: The Radical Roots of Civil Rights, 1919-1950</w:t>
      </w:r>
      <w:r w:rsidRPr="007402A9">
        <w:rPr>
          <w:rFonts w:ascii="Times New Roman" w:hAnsi="Times New Roman"/>
        </w:rPr>
        <w:t xml:space="preserve"> (New York: W.W. Norton &amp; Company, 2009), 189.</w:t>
      </w:r>
    </w:p>
  </w:endnote>
  <w:endnote w:id="56">
    <w:p w14:paraId="0E7BA8B9"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Kevin Gregg, “Tackling Jim Crow: Segregation on the College Gridiron, 1936-1941” (PhD diss., Boston College, 2005), 6. Gentlemen’s Agreements were not limited to college football. David K. Wiggins points out that these agreements were also employed in sports such as professional baseball and football—the latter of which, according to Wiggins, “allowed some black athletes to participate for a time, but by 1933 it had instituted a Jim Crow clause and become segregated.” Michael </w:t>
      </w:r>
      <w:proofErr w:type="spellStart"/>
      <w:r w:rsidRPr="009E69F8">
        <w:rPr>
          <w:rFonts w:ascii="Times New Roman" w:hAnsi="Times New Roman"/>
        </w:rPr>
        <w:t>McCambridge</w:t>
      </w:r>
      <w:proofErr w:type="spellEnd"/>
      <w:r w:rsidRPr="009E69F8">
        <w:rPr>
          <w:rFonts w:ascii="Times New Roman" w:hAnsi="Times New Roman"/>
        </w:rPr>
        <w:t xml:space="preserve"> corroborates Wiggin’s claim: “As with major league baseball, pro football was segregated at the time, not by rule or law, but by practice and custom. Numerous blacks had played with the town and factory teams of the league’s early years, but since the 1933 season—when the black running back Joe </w:t>
      </w:r>
      <w:proofErr w:type="spellStart"/>
      <w:r w:rsidRPr="009E69F8">
        <w:rPr>
          <w:rFonts w:ascii="Times New Roman" w:hAnsi="Times New Roman"/>
        </w:rPr>
        <w:t>Lillard</w:t>
      </w:r>
      <w:proofErr w:type="spellEnd"/>
      <w:r w:rsidRPr="009E69F8">
        <w:rPr>
          <w:rFonts w:ascii="Times New Roman" w:hAnsi="Times New Roman"/>
        </w:rPr>
        <w:t xml:space="preserve"> played for the Chicago Cardinals and a tackle named Ray Kemp saw action with Pittsburgh—not a single black player had received so much as an invitation to training camp, even during the desperate manpower shortages during the war.” As well, the gentlemen’s agreements took on other appellations besides “Jim Crow clauses.” For example, in professional golf, they were known as the “Caucasian clause.” In spite of the sobriquet given to these gentlemen’s agreements, they all had the same effect—they were responsible for keeping blacks from either participating in certain games or certain athletics in general. For Wiggins quote, see David K. Wiggins, </w:t>
      </w:r>
      <w:r w:rsidRPr="009E69F8">
        <w:rPr>
          <w:rFonts w:ascii="Times New Roman" w:hAnsi="Times New Roman"/>
          <w:i/>
        </w:rPr>
        <w:t>Glory Bound: Black Athletes in White America</w:t>
      </w:r>
      <w:r w:rsidRPr="009E69F8">
        <w:rPr>
          <w:rFonts w:ascii="Times New Roman" w:hAnsi="Times New Roman"/>
        </w:rPr>
        <w:t xml:space="preserve"> (New York: Syracuse University Press, 1997), 68; for </w:t>
      </w:r>
      <w:proofErr w:type="spellStart"/>
      <w:r w:rsidRPr="009E69F8">
        <w:rPr>
          <w:rFonts w:ascii="Times New Roman" w:hAnsi="Times New Roman"/>
        </w:rPr>
        <w:t>McCambridge</w:t>
      </w:r>
      <w:proofErr w:type="spellEnd"/>
      <w:r w:rsidRPr="009E69F8">
        <w:rPr>
          <w:rFonts w:ascii="Times New Roman" w:hAnsi="Times New Roman"/>
        </w:rPr>
        <w:t xml:space="preserve"> quote, see Michael </w:t>
      </w:r>
      <w:proofErr w:type="spellStart"/>
      <w:r w:rsidRPr="009E69F8">
        <w:rPr>
          <w:rFonts w:ascii="Times New Roman" w:hAnsi="Times New Roman"/>
        </w:rPr>
        <w:t>McCambridge</w:t>
      </w:r>
      <w:proofErr w:type="spellEnd"/>
      <w:r w:rsidRPr="009E69F8">
        <w:rPr>
          <w:rFonts w:ascii="Times New Roman" w:hAnsi="Times New Roman"/>
        </w:rPr>
        <w:t xml:space="preserve">, </w:t>
      </w:r>
      <w:r w:rsidRPr="009E69F8">
        <w:rPr>
          <w:rFonts w:ascii="Times New Roman" w:hAnsi="Times New Roman"/>
          <w:i/>
        </w:rPr>
        <w:t>America’s Game: The Epic Story of How Pro Football Captured a Nation</w:t>
      </w:r>
      <w:r w:rsidRPr="009E69F8">
        <w:rPr>
          <w:rFonts w:ascii="Times New Roman" w:hAnsi="Times New Roman"/>
        </w:rPr>
        <w:t xml:space="preserve"> (New York: Random House, 2004), 17.</w:t>
      </w:r>
    </w:p>
  </w:endnote>
  <w:endnote w:id="57">
    <w:p w14:paraId="39047AE7"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Michael </w:t>
      </w:r>
      <w:proofErr w:type="spellStart"/>
      <w:r w:rsidRPr="009E69F8">
        <w:rPr>
          <w:rFonts w:ascii="Times New Roman" w:hAnsi="Times New Roman"/>
        </w:rPr>
        <w:t>Oriard</w:t>
      </w:r>
      <w:proofErr w:type="spellEnd"/>
      <w:r w:rsidRPr="009E69F8">
        <w:rPr>
          <w:rFonts w:ascii="Times New Roman" w:hAnsi="Times New Roman"/>
        </w:rPr>
        <w:t xml:space="preserve">, </w:t>
      </w:r>
      <w:r w:rsidRPr="009E69F8">
        <w:rPr>
          <w:rFonts w:ascii="Times New Roman" w:hAnsi="Times New Roman"/>
          <w:i/>
        </w:rPr>
        <w:t>King Football: Sport and Spectacle in the Golden Age of Radio and Newsreels, Movies and Magazines, The Weekly and Daily Press</w:t>
      </w:r>
      <w:r w:rsidRPr="009E69F8">
        <w:rPr>
          <w:rFonts w:ascii="Times New Roman" w:hAnsi="Times New Roman"/>
        </w:rPr>
        <w:t xml:space="preserve"> (Chapel Hill: The University of North Carolina Press, 2001), 301.</w:t>
      </w:r>
    </w:p>
  </w:endnote>
  <w:endnote w:id="58">
    <w:p w14:paraId="7BEBC482"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“Color Line in Football,” </w:t>
      </w:r>
      <w:r w:rsidRPr="009E69F8">
        <w:rPr>
          <w:rFonts w:ascii="Times New Roman" w:hAnsi="Times New Roman"/>
          <w:i/>
        </w:rPr>
        <w:t>New York Times</w:t>
      </w:r>
      <w:r w:rsidRPr="009E69F8">
        <w:rPr>
          <w:rFonts w:ascii="Times New Roman" w:hAnsi="Times New Roman"/>
        </w:rPr>
        <w:t>, November 22, 1903, 13.</w:t>
      </w:r>
    </w:p>
  </w:endnote>
  <w:endnote w:id="59">
    <w:p w14:paraId="1EDEB234"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Michael </w:t>
      </w:r>
      <w:proofErr w:type="spellStart"/>
      <w:r w:rsidRPr="009E69F8">
        <w:rPr>
          <w:rFonts w:ascii="Times New Roman" w:hAnsi="Times New Roman"/>
        </w:rPr>
        <w:t>Oriard</w:t>
      </w:r>
      <w:proofErr w:type="spellEnd"/>
      <w:r w:rsidRPr="009E69F8">
        <w:rPr>
          <w:rFonts w:ascii="Times New Roman" w:hAnsi="Times New Roman"/>
        </w:rPr>
        <w:t xml:space="preserve">, </w:t>
      </w:r>
      <w:r w:rsidRPr="009E69F8">
        <w:rPr>
          <w:rFonts w:ascii="Times New Roman" w:hAnsi="Times New Roman"/>
          <w:i/>
        </w:rPr>
        <w:t>King Football: Sport and Spectacle in the Golden Age of Radio and Newsreels, Movies and Magazines, The Weekly and Daily Press</w:t>
      </w:r>
      <w:r w:rsidRPr="009E69F8">
        <w:rPr>
          <w:rFonts w:ascii="Times New Roman" w:hAnsi="Times New Roman"/>
        </w:rPr>
        <w:t xml:space="preserve"> (Chapel Hill: The University of North Carolina Press, 2001), 301.</w:t>
      </w:r>
    </w:p>
  </w:endnote>
  <w:endnote w:id="60">
    <w:p w14:paraId="60673BD9" w14:textId="77777777" w:rsidR="00F72F39" w:rsidRPr="00217891" w:rsidRDefault="00F72F39" w:rsidP="00B47BAD">
      <w:pPr>
        <w:pStyle w:val="EndnoteText"/>
        <w:spacing w:line="480" w:lineRule="auto"/>
        <w:contextualSpacing/>
        <w:rPr>
          <w:rFonts w:ascii="Times New Roman" w:hAnsi="Times New Roman"/>
        </w:rPr>
      </w:pPr>
      <w:r w:rsidRPr="00217891">
        <w:rPr>
          <w:rStyle w:val="EndnoteReference"/>
          <w:rFonts w:ascii="Times New Roman" w:hAnsi="Times New Roman"/>
        </w:rPr>
        <w:endnoteRef/>
      </w:r>
      <w:r w:rsidRPr="00217891">
        <w:rPr>
          <w:rFonts w:ascii="Times New Roman" w:hAnsi="Times New Roman"/>
        </w:rPr>
        <w:t xml:space="preserve"> Feldman, </w:t>
      </w:r>
      <w:r w:rsidRPr="00217891">
        <w:rPr>
          <w:rFonts w:ascii="Times New Roman" w:hAnsi="Times New Roman"/>
          <w:i/>
        </w:rPr>
        <w:t>Michigan Daily</w:t>
      </w:r>
      <w:r w:rsidRPr="00217891">
        <w:rPr>
          <w:rFonts w:ascii="Times New Roman" w:hAnsi="Times New Roman"/>
        </w:rPr>
        <w:t>, October 20, 1974. Feldman’s accusation that Yost and the Board of Intercollegiate Athletics held a “do nothing” policy hinges on Feldman’s belief that Yost was the only official with the authority to cancel the game or insist Ward play. Instead, Feldman contends, Yost chose a taciturn approach that kept many concerned parties on both sides wondering what the final verdict would be on Willis Ward’s opportunity to play in the game against Tech.</w:t>
      </w:r>
    </w:p>
  </w:endnote>
  <w:endnote w:id="61">
    <w:p w14:paraId="736FCE31" w14:textId="77777777" w:rsidR="00F72F39" w:rsidRDefault="00F72F39" w:rsidP="00B47BAD">
      <w:pPr>
        <w:pStyle w:val="EndnoteText"/>
        <w:spacing w:line="480" w:lineRule="auto"/>
        <w:contextualSpacing/>
      </w:pPr>
      <w:r>
        <w:rPr>
          <w:rStyle w:val="EndnoteReference"/>
        </w:rPr>
        <w:endnoteRef/>
      </w:r>
      <w:r>
        <w:t xml:space="preserve"> </w:t>
      </w:r>
      <w:proofErr w:type="spellStart"/>
      <w:r w:rsidRPr="00217891">
        <w:rPr>
          <w:rFonts w:ascii="Times New Roman" w:hAnsi="Times New Roman"/>
        </w:rPr>
        <w:t>Behee</w:t>
      </w:r>
      <w:proofErr w:type="spellEnd"/>
      <w:r w:rsidRPr="00217891">
        <w:rPr>
          <w:rFonts w:ascii="Times New Roman" w:hAnsi="Times New Roman"/>
        </w:rPr>
        <w:t xml:space="preserve">, </w:t>
      </w:r>
      <w:r w:rsidRPr="00217891">
        <w:rPr>
          <w:rFonts w:ascii="Times New Roman" w:hAnsi="Times New Roman"/>
          <w:i/>
        </w:rPr>
        <w:t>Hail to the Victors</w:t>
      </w:r>
      <w:r w:rsidRPr="00217891">
        <w:rPr>
          <w:rFonts w:ascii="Times New Roman" w:hAnsi="Times New Roman"/>
        </w:rPr>
        <w:t>, 18-9</w:t>
      </w:r>
    </w:p>
  </w:endnote>
  <w:endnote w:id="62">
    <w:p w14:paraId="23463041" w14:textId="77777777" w:rsidR="00F72F39" w:rsidRDefault="00F72F39" w:rsidP="00B47BAD">
      <w:pPr>
        <w:pStyle w:val="EndnoteText"/>
        <w:spacing w:line="480" w:lineRule="auto"/>
        <w:contextualSpacing/>
        <w:rPr>
          <w:rFonts w:ascii="Times New Roman" w:hAnsi="Times New Roman"/>
        </w:rPr>
      </w:pPr>
      <w:r w:rsidRPr="00D2466B">
        <w:rPr>
          <w:rStyle w:val="EndnoteReference"/>
        </w:rPr>
        <w:endnoteRef/>
      </w:r>
      <w:r w:rsidRPr="00D2466B">
        <w:rPr>
          <w:rFonts w:ascii="Times New Roman" w:hAnsi="Times New Roman"/>
        </w:rPr>
        <w:t xml:space="preserve"> Letter, Sonia Smith to Board in Control of Athletics, October 22, 1934, Box 20, BCIA.</w:t>
      </w:r>
    </w:p>
  </w:endnote>
  <w:endnote w:id="63">
    <w:p w14:paraId="56B5EA3B" w14:textId="77777777" w:rsidR="00F72F39" w:rsidRDefault="00F72F39" w:rsidP="00B47BAD">
      <w:pPr>
        <w:pStyle w:val="EndnoteText"/>
        <w:spacing w:line="480" w:lineRule="auto"/>
        <w:contextualSpacing/>
        <w:rPr>
          <w:rFonts w:ascii="Times New Roman" w:hAnsi="Times New Roman"/>
        </w:rPr>
      </w:pPr>
      <w:r w:rsidRPr="00D2466B">
        <w:rPr>
          <w:rStyle w:val="EndnoteReference"/>
        </w:rPr>
        <w:endnoteRef/>
      </w:r>
      <w:r w:rsidRPr="00D2466B">
        <w:rPr>
          <w:rFonts w:ascii="Times New Roman" w:hAnsi="Times New Roman"/>
        </w:rPr>
        <w:t xml:space="preserve"> Letter, The John Reed Club to Fielding Yost, October 8, 1934, Box 20, BCIA.</w:t>
      </w:r>
    </w:p>
  </w:endnote>
  <w:endnote w:id="64">
    <w:p w14:paraId="1BE7B141" w14:textId="77777777" w:rsidR="00F72F39" w:rsidRDefault="00F72F39" w:rsidP="00B47BAD">
      <w:pPr>
        <w:pStyle w:val="EndnoteText"/>
        <w:spacing w:line="480" w:lineRule="auto"/>
        <w:contextualSpacing/>
        <w:rPr>
          <w:rFonts w:ascii="Times New Roman" w:hAnsi="Times New Roman"/>
        </w:rPr>
      </w:pPr>
      <w:r>
        <w:rPr>
          <w:rStyle w:val="EndnoteReference"/>
        </w:rPr>
        <w:endnoteRef/>
      </w:r>
      <w:r>
        <w:t xml:space="preserve"> </w:t>
      </w:r>
      <w:r>
        <w:rPr>
          <w:rFonts w:ascii="Times New Roman" w:hAnsi="Times New Roman"/>
        </w:rPr>
        <w:t xml:space="preserve">Gary </w:t>
      </w:r>
      <w:proofErr w:type="spellStart"/>
      <w:r w:rsidRPr="00911351">
        <w:rPr>
          <w:rFonts w:ascii="Times New Roman" w:hAnsi="Times New Roman"/>
        </w:rPr>
        <w:t>Gerstle</w:t>
      </w:r>
      <w:proofErr w:type="spellEnd"/>
      <w:r w:rsidRPr="00911351">
        <w:rPr>
          <w:rFonts w:ascii="Times New Roman" w:hAnsi="Times New Roman"/>
        </w:rPr>
        <w:t xml:space="preserve">, </w:t>
      </w:r>
      <w:r w:rsidRPr="00911351">
        <w:rPr>
          <w:rFonts w:ascii="Times New Roman" w:hAnsi="Times New Roman"/>
          <w:i/>
        </w:rPr>
        <w:t>Working-Class Americanism: The Politics of Labor in a Textile City, 1914-1960</w:t>
      </w:r>
      <w:r w:rsidRPr="00911351">
        <w:rPr>
          <w:rFonts w:ascii="Times New Roman" w:hAnsi="Times New Roman"/>
        </w:rPr>
        <w:t xml:space="preserve"> (Princeton: Princeton University Press, 2002),</w:t>
      </w:r>
      <w:r>
        <w:rPr>
          <w:rFonts w:ascii="Times New Roman" w:hAnsi="Times New Roman"/>
        </w:rPr>
        <w:t xml:space="preserve"> 6-8, 10; for a larger discussion of Americanism by </w:t>
      </w:r>
      <w:proofErr w:type="spellStart"/>
      <w:r>
        <w:rPr>
          <w:rFonts w:ascii="Times New Roman" w:hAnsi="Times New Roman"/>
        </w:rPr>
        <w:t>Gerstle</w:t>
      </w:r>
      <w:proofErr w:type="spellEnd"/>
      <w:r>
        <w:rPr>
          <w:rFonts w:ascii="Times New Roman" w:hAnsi="Times New Roman"/>
        </w:rPr>
        <w:t xml:space="preserve">, pp. 5-15, 216-218; for  a description of its democratic dimension, see pp. 10, 177-187, 334-335. For a description of “Americanism” as politically conservative and </w:t>
      </w:r>
      <w:proofErr w:type="spellStart"/>
      <w:r>
        <w:rPr>
          <w:rFonts w:ascii="Times New Roman" w:hAnsi="Times New Roman"/>
        </w:rPr>
        <w:t>Fordist</w:t>
      </w:r>
      <w:proofErr w:type="spellEnd"/>
      <w:r>
        <w:rPr>
          <w:rFonts w:ascii="Times New Roman" w:hAnsi="Times New Roman"/>
        </w:rPr>
        <w:t xml:space="preserve"> in nature, see Warren I. </w:t>
      </w:r>
      <w:proofErr w:type="spellStart"/>
      <w:r>
        <w:rPr>
          <w:rFonts w:ascii="Times New Roman" w:hAnsi="Times New Roman"/>
        </w:rPr>
        <w:t>Susman</w:t>
      </w:r>
      <w:proofErr w:type="spellEnd"/>
      <w:r>
        <w:rPr>
          <w:rFonts w:ascii="Times New Roman" w:hAnsi="Times New Roman"/>
        </w:rPr>
        <w:t xml:space="preserve">, </w:t>
      </w:r>
      <w:r>
        <w:rPr>
          <w:rFonts w:ascii="Times New Roman" w:hAnsi="Times New Roman"/>
          <w:i/>
        </w:rPr>
        <w:t>Culture as History: The Transformation of American Society in the Twentieth Century</w:t>
      </w:r>
      <w:r>
        <w:rPr>
          <w:rFonts w:ascii="Times New Roman" w:hAnsi="Times New Roman"/>
        </w:rPr>
        <w:t xml:space="preserve"> (New York: Pantheon Books, 1984), especially chapters 5, 9-10.</w:t>
      </w:r>
    </w:p>
  </w:endnote>
  <w:endnote w:id="65">
    <w:p w14:paraId="2287B998" w14:textId="77777777" w:rsidR="00F72F39" w:rsidRDefault="00F72F39" w:rsidP="00B47BAD">
      <w:pPr>
        <w:pStyle w:val="EndnoteText"/>
        <w:spacing w:line="480" w:lineRule="auto"/>
        <w:contextualSpacing/>
        <w:rPr>
          <w:rFonts w:ascii="Times New Roman" w:hAnsi="Times New Roman"/>
        </w:rPr>
      </w:pPr>
      <w:r w:rsidRPr="00D2466B">
        <w:rPr>
          <w:rStyle w:val="EndnoteReference"/>
        </w:rPr>
        <w:endnoteRef/>
      </w:r>
      <w:r w:rsidRPr="00D2466B">
        <w:rPr>
          <w:rFonts w:ascii="Times New Roman" w:hAnsi="Times New Roman"/>
        </w:rPr>
        <w:t xml:space="preserve"> Letter, The National Student League to Fielding Yost and Harry </w:t>
      </w:r>
      <w:proofErr w:type="spellStart"/>
      <w:r w:rsidRPr="00D2466B">
        <w:rPr>
          <w:rFonts w:ascii="Times New Roman" w:hAnsi="Times New Roman"/>
        </w:rPr>
        <w:t>Kipke</w:t>
      </w:r>
      <w:proofErr w:type="spellEnd"/>
      <w:r w:rsidRPr="00D2466B">
        <w:rPr>
          <w:rFonts w:ascii="Times New Roman" w:hAnsi="Times New Roman"/>
        </w:rPr>
        <w:t xml:space="preserve">, October 4, 1934, Box 20, BCIA. </w:t>
      </w:r>
    </w:p>
  </w:endnote>
  <w:endnote w:id="66">
    <w:p w14:paraId="4BE7D1C9" w14:textId="77777777" w:rsidR="00F72F39" w:rsidRDefault="00F72F39" w:rsidP="00B47BAD">
      <w:pPr>
        <w:pStyle w:val="EndnoteText"/>
        <w:spacing w:line="480" w:lineRule="auto"/>
        <w:contextualSpacing/>
        <w:rPr>
          <w:rFonts w:ascii="Times New Roman" w:hAnsi="Times New Roman"/>
        </w:rPr>
      </w:pPr>
      <w:r w:rsidRPr="00D2466B">
        <w:rPr>
          <w:rStyle w:val="EndnoteReference"/>
        </w:rPr>
        <w:endnoteRef/>
      </w:r>
      <w:r w:rsidRPr="00D2466B">
        <w:rPr>
          <w:rFonts w:ascii="Times New Roman" w:hAnsi="Times New Roman"/>
        </w:rPr>
        <w:t xml:space="preserve"> Bulletin, National Student League, Box 20, BCIA.</w:t>
      </w:r>
      <w:r>
        <w:rPr>
          <w:rFonts w:ascii="Times New Roman" w:hAnsi="Times New Roman"/>
        </w:rPr>
        <w:t xml:space="preserve"> Though the National Student League was a Communist affiliate, its initial impetus for the establishment of the group did not emerge from the Communist Party or the Young Communist League. The NSL, instead, began at the City College of New York as a “grassroots” organization. Most of its founding members, predictably, were not communists. As Robert Cohen states, “Among the ghetto-raised students who participated in creating the NSL, it was more common to find youths who had been Left-leaning, but not members of the socialist or communist groups in their pre-college years.” Still, Cohen notes that some of these NSL founders “had…been groomed for collegiate radicalism by the working class immigrant milieu of their ghetto communities.” For Cohen quotes, see Robert Cohen, </w:t>
      </w:r>
      <w:r>
        <w:rPr>
          <w:rFonts w:ascii="Times New Roman" w:hAnsi="Times New Roman"/>
          <w:i/>
        </w:rPr>
        <w:t>When the Old Left was Young: Student Radicals and America’s First Mass Student Movement, 1929-1941</w:t>
      </w:r>
      <w:r>
        <w:rPr>
          <w:rFonts w:ascii="Times New Roman" w:hAnsi="Times New Roman"/>
        </w:rPr>
        <w:t>, (New York: Oxford University Press, 1997), 27, 210.</w:t>
      </w:r>
    </w:p>
  </w:endnote>
  <w:endnote w:id="67">
    <w:p w14:paraId="1767F67F" w14:textId="77777777" w:rsidR="00F72F39" w:rsidRPr="00217891" w:rsidRDefault="00F72F39" w:rsidP="00B47BAD">
      <w:pPr>
        <w:pStyle w:val="EndnoteText"/>
        <w:spacing w:line="480" w:lineRule="auto"/>
        <w:contextualSpacing/>
        <w:rPr>
          <w:rFonts w:ascii="Times New Roman" w:hAnsi="Times New Roman"/>
        </w:rPr>
      </w:pPr>
      <w:r w:rsidRPr="00217891">
        <w:rPr>
          <w:rStyle w:val="EndnoteReference"/>
          <w:rFonts w:ascii="Times New Roman" w:hAnsi="Times New Roman"/>
        </w:rPr>
        <w:endnoteRef/>
      </w:r>
      <w:r w:rsidRPr="00217891">
        <w:rPr>
          <w:rFonts w:ascii="Times New Roman" w:hAnsi="Times New Roman"/>
        </w:rPr>
        <w:t xml:space="preserve"> </w:t>
      </w:r>
      <w:r>
        <w:rPr>
          <w:rFonts w:ascii="Times New Roman" w:hAnsi="Times New Roman"/>
        </w:rPr>
        <w:t xml:space="preserve">Ibid, 29. </w:t>
      </w:r>
    </w:p>
  </w:endnote>
  <w:endnote w:id="68">
    <w:p w14:paraId="0A681DE3" w14:textId="77777777" w:rsidR="00F72F39" w:rsidRPr="00217891" w:rsidRDefault="00F72F39" w:rsidP="00B47BAD">
      <w:pPr>
        <w:pStyle w:val="EndnoteText"/>
        <w:spacing w:line="480" w:lineRule="auto"/>
        <w:contextualSpacing/>
        <w:rPr>
          <w:rFonts w:ascii="Times New Roman" w:hAnsi="Times New Roman"/>
        </w:rPr>
      </w:pPr>
      <w:r w:rsidRPr="00217891">
        <w:rPr>
          <w:rStyle w:val="EndnoteReference"/>
          <w:rFonts w:ascii="Times New Roman" w:hAnsi="Times New Roman"/>
        </w:rPr>
        <w:endnoteRef/>
      </w:r>
      <w:r w:rsidRPr="00217891">
        <w:rPr>
          <w:rFonts w:ascii="Times New Roman" w:hAnsi="Times New Roman"/>
        </w:rPr>
        <w:t xml:space="preserve"> In a letter to the editor of the </w:t>
      </w:r>
      <w:r w:rsidRPr="00217891">
        <w:rPr>
          <w:rFonts w:ascii="Times New Roman" w:hAnsi="Times New Roman"/>
          <w:i/>
        </w:rPr>
        <w:t>Michigan Daily</w:t>
      </w:r>
      <w:r w:rsidRPr="00217891">
        <w:rPr>
          <w:rFonts w:ascii="Times New Roman" w:hAnsi="Times New Roman"/>
        </w:rPr>
        <w:t xml:space="preserve">, H.A. Smith asked, “Are we as a University of supposedly intelligent, broad-minded students, going to permit a team who is evidently not sufficiently liberal-thinking to dictate to us?” Smith was not alone in asking this question as students across the campus and alumni nationwide protested the University’s capitulation to the racist laws of the South that called for a separation of the races. For Smith quote, see </w:t>
      </w:r>
      <w:r w:rsidRPr="00217891">
        <w:rPr>
          <w:rFonts w:ascii="Times New Roman" w:hAnsi="Times New Roman"/>
          <w:i/>
        </w:rPr>
        <w:t>Michigan Daily</w:t>
      </w:r>
      <w:r w:rsidRPr="00217891">
        <w:rPr>
          <w:rFonts w:ascii="Times New Roman" w:hAnsi="Times New Roman"/>
        </w:rPr>
        <w:t>, October 9, 1934.</w:t>
      </w:r>
    </w:p>
  </w:endnote>
  <w:endnote w:id="69">
    <w:p w14:paraId="574F4656" w14:textId="77777777" w:rsidR="00F72F39" w:rsidRPr="00217891" w:rsidRDefault="00F72F39" w:rsidP="00B47BAD">
      <w:pPr>
        <w:pStyle w:val="EndnoteText"/>
        <w:spacing w:line="480" w:lineRule="auto"/>
        <w:contextualSpacing/>
        <w:rPr>
          <w:rFonts w:ascii="Times New Roman" w:hAnsi="Times New Roman"/>
        </w:rPr>
      </w:pPr>
      <w:r w:rsidRPr="00217891">
        <w:rPr>
          <w:rStyle w:val="EndnoteReference"/>
          <w:rFonts w:ascii="Times New Roman" w:hAnsi="Times New Roman"/>
        </w:rPr>
        <w:endnoteRef/>
      </w:r>
      <w:r w:rsidRPr="00217891">
        <w:rPr>
          <w:rFonts w:ascii="Times New Roman" w:hAnsi="Times New Roman"/>
        </w:rPr>
        <w:t xml:space="preserve"> Don Deskins, interview with author, June 20, 2007.</w:t>
      </w:r>
    </w:p>
  </w:endnote>
  <w:endnote w:id="70">
    <w:p w14:paraId="174A25EA" w14:textId="77777777" w:rsidR="00F72F39" w:rsidRPr="00217891" w:rsidRDefault="00F72F39" w:rsidP="00B47BAD">
      <w:pPr>
        <w:pStyle w:val="EndnoteText"/>
        <w:spacing w:line="480" w:lineRule="auto"/>
        <w:contextualSpacing/>
        <w:rPr>
          <w:rFonts w:ascii="Times New Roman" w:hAnsi="Times New Roman"/>
        </w:rPr>
      </w:pPr>
      <w:r w:rsidRPr="00217891">
        <w:rPr>
          <w:rStyle w:val="EndnoteReference"/>
          <w:rFonts w:ascii="Times New Roman" w:hAnsi="Times New Roman"/>
        </w:rPr>
        <w:endnoteRef/>
      </w:r>
      <w:r w:rsidRPr="00217891">
        <w:rPr>
          <w:rFonts w:ascii="Times New Roman" w:hAnsi="Times New Roman"/>
        </w:rPr>
        <w:t xml:space="preserve"> </w:t>
      </w:r>
      <w:r w:rsidRPr="00217891">
        <w:rPr>
          <w:rFonts w:ascii="Times New Roman" w:hAnsi="Times New Roman"/>
          <w:i/>
        </w:rPr>
        <w:t>Michigan Daily</w:t>
      </w:r>
      <w:r w:rsidRPr="00217891">
        <w:rPr>
          <w:rFonts w:ascii="Times New Roman" w:hAnsi="Times New Roman"/>
        </w:rPr>
        <w:t>, October 21, 1934.</w:t>
      </w:r>
    </w:p>
  </w:endnote>
  <w:endnote w:id="71">
    <w:p w14:paraId="129D3F3A"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Editorial, </w:t>
      </w:r>
      <w:r w:rsidRPr="009E69F8">
        <w:rPr>
          <w:rFonts w:ascii="Times New Roman" w:hAnsi="Times New Roman"/>
          <w:i/>
        </w:rPr>
        <w:t>Michigan Daily</w:t>
      </w:r>
      <w:r w:rsidRPr="009E69F8">
        <w:rPr>
          <w:rFonts w:ascii="Times New Roman" w:hAnsi="Times New Roman"/>
        </w:rPr>
        <w:t xml:space="preserve">, October 10, 1934. </w:t>
      </w:r>
    </w:p>
  </w:endnote>
  <w:endnote w:id="72">
    <w:p w14:paraId="358F56E8" w14:textId="77777777" w:rsidR="00F72F39" w:rsidRDefault="00F72F39" w:rsidP="00B47BAD">
      <w:pPr>
        <w:pStyle w:val="EndnoteText"/>
        <w:spacing w:line="480" w:lineRule="auto"/>
        <w:contextualSpacing/>
      </w:pPr>
      <w:r>
        <w:rPr>
          <w:rStyle w:val="EndnoteReference"/>
        </w:rPr>
        <w:endnoteRef/>
      </w:r>
      <w:r>
        <w:t xml:space="preserve"> </w:t>
      </w:r>
      <w:r w:rsidRPr="00A279A7">
        <w:rPr>
          <w:rFonts w:ascii="Times New Roman" w:hAnsi="Times New Roman"/>
        </w:rPr>
        <w:t>The liberal retreat from race argument essentially asserts that when forced to confront the issue of race, liberals will argue that in a racist society, race-based politics are not viable because blacks are an isolated and despised minority. I extend the “liberal retreat from race” argument to encompass incidents where white liberals sought to ignore or lessen the affect that race played in shaping racial separation.</w:t>
      </w:r>
      <w:r w:rsidRPr="005042E6">
        <w:rPr>
          <w:rFonts w:ascii="Times New Roman" w:hAnsi="Times New Roman"/>
        </w:rPr>
        <w:t xml:space="preserve"> </w:t>
      </w:r>
      <w:r w:rsidRPr="009E69F8">
        <w:rPr>
          <w:rFonts w:ascii="Times New Roman" w:hAnsi="Times New Roman"/>
        </w:rPr>
        <w:t xml:space="preserve">For a detailed analysis on the “liberal retreat from race,” see Stephen Steinberg, ed., </w:t>
      </w:r>
      <w:r w:rsidRPr="009E69F8">
        <w:rPr>
          <w:rFonts w:ascii="Times New Roman" w:hAnsi="Times New Roman"/>
          <w:i/>
        </w:rPr>
        <w:t>Race and Ethnicity in the United States: Issues and Debates</w:t>
      </w:r>
      <w:r w:rsidRPr="009E69F8">
        <w:rPr>
          <w:rFonts w:ascii="Times New Roman" w:hAnsi="Times New Roman"/>
        </w:rPr>
        <w:t xml:space="preserve"> (</w:t>
      </w:r>
      <w:r>
        <w:rPr>
          <w:rFonts w:ascii="Times New Roman" w:hAnsi="Times New Roman"/>
        </w:rPr>
        <w:t>Malden, MA</w:t>
      </w:r>
      <w:r w:rsidRPr="009E69F8">
        <w:rPr>
          <w:rFonts w:ascii="Times New Roman" w:hAnsi="Times New Roman"/>
        </w:rPr>
        <w:t>: Bla</w:t>
      </w:r>
      <w:r>
        <w:rPr>
          <w:rFonts w:ascii="Times New Roman" w:hAnsi="Times New Roman"/>
        </w:rPr>
        <w:t>ckwell Publishers, 2000), 37-54.</w:t>
      </w:r>
    </w:p>
  </w:endnote>
  <w:endnote w:id="73">
    <w:p w14:paraId="5705DD05" w14:textId="77777777" w:rsidR="00F72F39" w:rsidRDefault="00F72F39" w:rsidP="00B47BAD">
      <w:pPr>
        <w:pStyle w:val="EndnoteText"/>
        <w:spacing w:line="480" w:lineRule="auto"/>
        <w:contextualSpacing/>
      </w:pPr>
      <w:r>
        <w:rPr>
          <w:rStyle w:val="EndnoteReference"/>
        </w:rPr>
        <w:endnoteRef/>
      </w:r>
      <w:r>
        <w:t xml:space="preserve"> </w:t>
      </w:r>
      <w:r w:rsidRPr="009E69F8">
        <w:rPr>
          <w:rFonts w:ascii="Times New Roman" w:hAnsi="Times New Roman"/>
        </w:rPr>
        <w:t xml:space="preserve">Letter, Joseph H.B. Evans to Ralph </w:t>
      </w:r>
      <w:proofErr w:type="spellStart"/>
      <w:r w:rsidRPr="009E69F8">
        <w:rPr>
          <w:rFonts w:ascii="Times New Roman" w:hAnsi="Times New Roman"/>
        </w:rPr>
        <w:t>Aigler</w:t>
      </w:r>
      <w:proofErr w:type="spellEnd"/>
      <w:r>
        <w:rPr>
          <w:rFonts w:ascii="Times New Roman" w:hAnsi="Times New Roman"/>
        </w:rPr>
        <w:t>, October 17, 1934, WWVF.</w:t>
      </w:r>
    </w:p>
  </w:endnote>
  <w:endnote w:id="74">
    <w:p w14:paraId="16FCE162"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Kendall Wood, speech at Ward Rally, October 19, 1934, Box 20, Board in Control of Intercollegiate Athletics Papers (BCIA). (These papers are housed in the Bentley Historical Collection at the University of Michigan).</w:t>
      </w:r>
    </w:p>
  </w:endnote>
  <w:endnote w:id="75">
    <w:p w14:paraId="7E5F3AE6"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W.A. Alexander and Fielding Yost were considered to be friends. Records show that the two men often shared company with one another prior to Michigan’s game against Georgia Tech. For example, a letter sent to W.A. Alexander from Fielding Yost on February 14, 1934, confirms some degree of relationship between the two men. In the letter, Yost thanks Alexander “for the delightful chicken dinner Saturday and all the other favors extended</w:t>
      </w:r>
      <w:r>
        <w:rPr>
          <w:rFonts w:ascii="Times New Roman" w:hAnsi="Times New Roman"/>
        </w:rPr>
        <w:t>.</w:t>
      </w:r>
      <w:r w:rsidRPr="009E69F8">
        <w:rPr>
          <w:rFonts w:ascii="Times New Roman" w:hAnsi="Times New Roman"/>
        </w:rPr>
        <w:t>” For Yost quote, please see Letter, Fielding Yost to W.A. Alexander, February 14, 1934, Box 20, BCIA.</w:t>
      </w:r>
    </w:p>
  </w:endnote>
  <w:endnote w:id="76">
    <w:p w14:paraId="266382A4" w14:textId="77777777" w:rsidR="00F72F39" w:rsidRPr="009E69F8" w:rsidRDefault="00F72F39" w:rsidP="00B47BAD">
      <w:pPr>
        <w:pStyle w:val="EndnoteText"/>
        <w:tabs>
          <w:tab w:val="left" w:pos="7456"/>
        </w:tabs>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Letter, Dan </w:t>
      </w:r>
      <w:proofErr w:type="spellStart"/>
      <w:r w:rsidRPr="009E69F8">
        <w:rPr>
          <w:rFonts w:ascii="Times New Roman" w:hAnsi="Times New Roman"/>
        </w:rPr>
        <w:t>McGugin</w:t>
      </w:r>
      <w:proofErr w:type="spellEnd"/>
      <w:r w:rsidRPr="009E69F8">
        <w:rPr>
          <w:rFonts w:ascii="Times New Roman" w:hAnsi="Times New Roman"/>
        </w:rPr>
        <w:t xml:space="preserve"> to Fielding Yost, May 2, 1934, Box 19, BCIA.</w:t>
      </w:r>
      <w:r w:rsidRPr="009E69F8">
        <w:rPr>
          <w:rFonts w:ascii="Times New Roman" w:hAnsi="Times New Roman"/>
        </w:rPr>
        <w:tab/>
      </w:r>
    </w:p>
  </w:endnote>
  <w:endnote w:id="77">
    <w:p w14:paraId="5297956F"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Letter, Dan </w:t>
      </w:r>
      <w:proofErr w:type="spellStart"/>
      <w:r w:rsidRPr="009E69F8">
        <w:rPr>
          <w:rFonts w:ascii="Times New Roman" w:hAnsi="Times New Roman"/>
        </w:rPr>
        <w:t>McGugin</w:t>
      </w:r>
      <w:proofErr w:type="spellEnd"/>
      <w:r w:rsidRPr="009E69F8">
        <w:rPr>
          <w:rFonts w:ascii="Times New Roman" w:hAnsi="Times New Roman"/>
        </w:rPr>
        <w:t xml:space="preserve"> to Fielding Yost, December 12, 1933, Box 18, BCIA.</w:t>
      </w:r>
    </w:p>
  </w:endnote>
  <w:endnote w:id="78">
    <w:p w14:paraId="1C4CA495"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For </w:t>
      </w:r>
      <w:proofErr w:type="spellStart"/>
      <w:r w:rsidRPr="009E69F8">
        <w:rPr>
          <w:rFonts w:ascii="Times New Roman" w:hAnsi="Times New Roman"/>
        </w:rPr>
        <w:t>Rightmire</w:t>
      </w:r>
      <w:proofErr w:type="spellEnd"/>
      <w:r w:rsidRPr="009E69F8">
        <w:rPr>
          <w:rFonts w:ascii="Times New Roman" w:hAnsi="Times New Roman"/>
        </w:rPr>
        <w:t xml:space="preserve"> quote, see Arthur R. Ashe, Jr., </w:t>
      </w:r>
      <w:r w:rsidRPr="009E69F8">
        <w:rPr>
          <w:rFonts w:ascii="Times New Roman" w:hAnsi="Times New Roman"/>
          <w:i/>
        </w:rPr>
        <w:t>A Hard Road to Glory: A History of the African American Athlete, 1919-1945</w:t>
      </w:r>
      <w:r w:rsidRPr="009E69F8">
        <w:rPr>
          <w:rFonts w:ascii="Times New Roman" w:hAnsi="Times New Roman"/>
        </w:rPr>
        <w:t xml:space="preserve"> (New York: Warner Books, 1988), 82.</w:t>
      </w:r>
    </w:p>
  </w:endnote>
  <w:endnote w:id="79">
    <w:p w14:paraId="4352B920"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Pr>
          <w:rFonts w:ascii="Times New Roman" w:hAnsi="Times New Roman"/>
        </w:rPr>
        <w:t xml:space="preserve"> Ibid</w:t>
      </w:r>
      <w:r w:rsidRPr="009E69F8">
        <w:rPr>
          <w:rFonts w:ascii="Times New Roman" w:hAnsi="Times New Roman"/>
        </w:rPr>
        <w:t>.</w:t>
      </w:r>
    </w:p>
  </w:endnote>
  <w:endnote w:id="80">
    <w:p w14:paraId="5794E806"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William </w:t>
      </w:r>
      <w:proofErr w:type="spellStart"/>
      <w:r w:rsidRPr="009E69F8">
        <w:rPr>
          <w:rFonts w:ascii="Times New Roman" w:hAnsi="Times New Roman"/>
        </w:rPr>
        <w:t>Fisch</w:t>
      </w:r>
      <w:proofErr w:type="spellEnd"/>
      <w:r w:rsidRPr="009E69F8">
        <w:rPr>
          <w:rFonts w:ascii="Times New Roman" w:hAnsi="Times New Roman"/>
        </w:rPr>
        <w:t xml:space="preserve">, speech at Ward Rally, October 19, 1934, Box 20, BCIA; Poster, </w:t>
      </w:r>
      <w:proofErr w:type="spellStart"/>
      <w:r w:rsidRPr="009E69F8">
        <w:rPr>
          <w:rFonts w:ascii="Times New Roman" w:hAnsi="Times New Roman"/>
        </w:rPr>
        <w:t>n.d.</w:t>
      </w:r>
      <w:proofErr w:type="spellEnd"/>
      <w:r w:rsidRPr="009E69F8">
        <w:rPr>
          <w:rFonts w:ascii="Times New Roman" w:hAnsi="Times New Roman"/>
        </w:rPr>
        <w:t>, WWVF.</w:t>
      </w:r>
    </w:p>
  </w:endnote>
  <w:endnote w:id="81">
    <w:p w14:paraId="06962180" w14:textId="77777777" w:rsidR="00F72F39" w:rsidRDefault="00F72F39" w:rsidP="00B47BAD">
      <w:pPr>
        <w:pStyle w:val="EndnoteText"/>
        <w:spacing w:line="480" w:lineRule="auto"/>
        <w:contextualSpacing/>
      </w:pPr>
      <w:r>
        <w:rPr>
          <w:rStyle w:val="EndnoteReference"/>
        </w:rPr>
        <w:endnoteRef/>
      </w:r>
      <w:r>
        <w:t xml:space="preserve"> </w:t>
      </w:r>
      <w:r w:rsidRPr="00776760">
        <w:rPr>
          <w:rFonts w:ascii="Times New Roman" w:hAnsi="Times New Roman"/>
        </w:rPr>
        <w:t xml:space="preserve">Earning a roster spot on one of Michigan’s athletic teams was hardly a precursor to racial acceptance. For example, George Jewett, Michigan’s first black football player, endured physical and vocal harassment with opponents often shouting chants of “Kill the Coon” and “Kill the Nigger” at him during games. These bigoted bellows were only drowned out by the sound of rage being inflicted upon Jewett’s body. On one play in a game against Purdue, as officials emptied out a number of players from on top of the pile, Jewett was found underneath, flat on his face and unconscious. As his flaccid body was carted off the field, the Purdue fans stood and applauded the efforts of their team to have brought Jewett to his seeming demise. </w:t>
      </w:r>
      <w:r>
        <w:rPr>
          <w:rFonts w:ascii="Times New Roman" w:hAnsi="Times New Roman"/>
        </w:rPr>
        <w:t xml:space="preserve">See </w:t>
      </w:r>
      <w:r w:rsidRPr="00776760">
        <w:rPr>
          <w:rFonts w:ascii="Times New Roman" w:hAnsi="Times New Roman"/>
        </w:rPr>
        <w:t xml:space="preserve">Kenneth </w:t>
      </w:r>
      <w:proofErr w:type="spellStart"/>
      <w:r w:rsidRPr="00776760">
        <w:rPr>
          <w:rFonts w:ascii="Times New Roman" w:hAnsi="Times New Roman"/>
        </w:rPr>
        <w:t>Shropshire</w:t>
      </w:r>
      <w:proofErr w:type="spellEnd"/>
      <w:r w:rsidRPr="00776760">
        <w:rPr>
          <w:rFonts w:ascii="Times New Roman" w:hAnsi="Times New Roman"/>
        </w:rPr>
        <w:t xml:space="preserve">, </w:t>
      </w:r>
      <w:r w:rsidRPr="00776760">
        <w:rPr>
          <w:rFonts w:ascii="Times New Roman" w:hAnsi="Times New Roman"/>
          <w:i/>
        </w:rPr>
        <w:t>In Black and White: Race and Sports in America</w:t>
      </w:r>
      <w:r w:rsidRPr="00776760">
        <w:rPr>
          <w:rFonts w:ascii="Times New Roman" w:hAnsi="Times New Roman"/>
        </w:rPr>
        <w:t xml:space="preserve"> (NY: N</w:t>
      </w:r>
      <w:r>
        <w:rPr>
          <w:rFonts w:ascii="Times New Roman" w:hAnsi="Times New Roman"/>
        </w:rPr>
        <w:t>ew York University, 1996), 25; also see</w:t>
      </w:r>
      <w:r w:rsidRPr="00776760">
        <w:rPr>
          <w:rFonts w:ascii="Times New Roman" w:hAnsi="Times New Roman"/>
        </w:rPr>
        <w:t xml:space="preserve"> </w:t>
      </w:r>
      <w:proofErr w:type="spellStart"/>
      <w:r w:rsidRPr="00776760">
        <w:rPr>
          <w:rFonts w:ascii="Times New Roman" w:hAnsi="Times New Roman"/>
        </w:rPr>
        <w:t>Behee</w:t>
      </w:r>
      <w:proofErr w:type="spellEnd"/>
      <w:r w:rsidRPr="00776760">
        <w:rPr>
          <w:rFonts w:ascii="Times New Roman" w:hAnsi="Times New Roman"/>
        </w:rPr>
        <w:t xml:space="preserve">, </w:t>
      </w:r>
      <w:r w:rsidRPr="00776760">
        <w:rPr>
          <w:rFonts w:ascii="Times New Roman" w:hAnsi="Times New Roman"/>
          <w:i/>
        </w:rPr>
        <w:t>Hail to the Victors</w:t>
      </w:r>
      <w:r w:rsidRPr="00776760">
        <w:rPr>
          <w:rFonts w:ascii="Times New Roman" w:hAnsi="Times New Roman"/>
        </w:rPr>
        <w:t>, 32.</w:t>
      </w:r>
    </w:p>
  </w:endnote>
  <w:endnote w:id="82">
    <w:p w14:paraId="488FCD84" w14:textId="77777777" w:rsidR="00F72F39" w:rsidRPr="00FC46C3" w:rsidRDefault="00F72F39" w:rsidP="00B47BAD">
      <w:pPr>
        <w:pStyle w:val="EndnoteText"/>
        <w:spacing w:line="480" w:lineRule="auto"/>
        <w:contextualSpacing/>
        <w:rPr>
          <w:rFonts w:ascii="Times New Roman" w:hAnsi="Times New Roman"/>
        </w:rPr>
      </w:pPr>
      <w:r w:rsidRPr="00FC46C3">
        <w:rPr>
          <w:rStyle w:val="EndnoteReference"/>
        </w:rPr>
        <w:endnoteRef/>
      </w:r>
      <w:r w:rsidRPr="00FC46C3">
        <w:rPr>
          <w:rFonts w:ascii="Times New Roman" w:hAnsi="Times New Roman"/>
        </w:rPr>
        <w:t xml:space="preserve"> Letter, Alexander Ruthven to Shirley Smith, October 12, 1934, Box 16, Alexander Ruthven Papers, BHLUM (Alexander Ruthven Papers to be abbreviated ARP).</w:t>
      </w:r>
    </w:p>
  </w:endnote>
  <w:endnote w:id="83">
    <w:p w14:paraId="4FCC2CA0" w14:textId="77777777" w:rsidR="00F72F39" w:rsidRPr="00FC46C3" w:rsidRDefault="00F72F39" w:rsidP="00B47BAD">
      <w:pPr>
        <w:pStyle w:val="EndnoteText"/>
        <w:spacing w:line="480" w:lineRule="auto"/>
        <w:contextualSpacing/>
        <w:rPr>
          <w:rFonts w:ascii="Times New Roman" w:hAnsi="Times New Roman"/>
        </w:rPr>
      </w:pPr>
      <w:r w:rsidRPr="00FC46C3">
        <w:rPr>
          <w:rStyle w:val="EndnoteReference"/>
        </w:rPr>
        <w:endnoteRef/>
      </w:r>
      <w:r w:rsidRPr="00FC46C3">
        <w:rPr>
          <w:rFonts w:ascii="Times New Roman" w:hAnsi="Times New Roman"/>
        </w:rPr>
        <w:t xml:space="preserve"> Letter, Alexander Ruthven to A. Richard Frank, October 31, 1934, Box 14, ARP. </w:t>
      </w:r>
    </w:p>
  </w:endnote>
  <w:endnote w:id="84">
    <w:p w14:paraId="66D8D0A3" w14:textId="77777777" w:rsidR="00F72F39" w:rsidRPr="00FC46C3" w:rsidRDefault="00F72F39" w:rsidP="00B47BAD">
      <w:pPr>
        <w:pStyle w:val="EndnoteText"/>
        <w:spacing w:line="480" w:lineRule="auto"/>
        <w:contextualSpacing/>
        <w:rPr>
          <w:rFonts w:ascii="Times New Roman" w:hAnsi="Times New Roman"/>
        </w:rPr>
      </w:pPr>
      <w:r w:rsidRPr="00FC46C3">
        <w:rPr>
          <w:rStyle w:val="EndnoteReference"/>
        </w:rPr>
        <w:endnoteRef/>
      </w:r>
      <w:r w:rsidRPr="00FC46C3">
        <w:rPr>
          <w:rFonts w:ascii="Times New Roman" w:hAnsi="Times New Roman"/>
        </w:rPr>
        <w:t xml:space="preserve"> Ibid, 9; Letter, W. Rankin Lewis to Harry </w:t>
      </w:r>
      <w:proofErr w:type="spellStart"/>
      <w:r w:rsidRPr="00FC46C3">
        <w:rPr>
          <w:rFonts w:ascii="Times New Roman" w:hAnsi="Times New Roman"/>
        </w:rPr>
        <w:t>Kipke</w:t>
      </w:r>
      <w:proofErr w:type="spellEnd"/>
      <w:r w:rsidRPr="00FC46C3">
        <w:rPr>
          <w:rFonts w:ascii="Times New Roman" w:hAnsi="Times New Roman"/>
        </w:rPr>
        <w:t>, September 24, 1934, WWVF.</w:t>
      </w:r>
    </w:p>
  </w:endnote>
  <w:endnote w:id="85">
    <w:p w14:paraId="26C8E73E" w14:textId="77777777" w:rsidR="00F72F39" w:rsidRPr="00FC46C3" w:rsidRDefault="00F72F39" w:rsidP="00B47BAD">
      <w:pPr>
        <w:pStyle w:val="EndnoteText"/>
        <w:spacing w:line="480" w:lineRule="auto"/>
        <w:contextualSpacing/>
        <w:rPr>
          <w:rFonts w:ascii="Times New Roman" w:hAnsi="Times New Roman"/>
        </w:rPr>
      </w:pPr>
      <w:r w:rsidRPr="00FC46C3">
        <w:rPr>
          <w:rStyle w:val="EndnoteReference"/>
        </w:rPr>
        <w:endnoteRef/>
      </w:r>
      <w:r>
        <w:rPr>
          <w:rFonts w:ascii="Times New Roman" w:hAnsi="Times New Roman"/>
        </w:rPr>
        <w:t xml:space="preserve"> </w:t>
      </w:r>
      <w:r w:rsidRPr="00FC46C3">
        <w:rPr>
          <w:rFonts w:ascii="Times New Roman" w:hAnsi="Times New Roman"/>
        </w:rPr>
        <w:t xml:space="preserve">Ford, </w:t>
      </w:r>
      <w:r w:rsidRPr="00FC46C3">
        <w:rPr>
          <w:rFonts w:ascii="Times New Roman" w:hAnsi="Times New Roman"/>
          <w:i/>
        </w:rPr>
        <w:t>A Time To Heal</w:t>
      </w:r>
      <w:r w:rsidRPr="00FC46C3">
        <w:rPr>
          <w:rFonts w:ascii="Times New Roman" w:hAnsi="Times New Roman"/>
        </w:rPr>
        <w:t>, 52-53.</w:t>
      </w:r>
    </w:p>
  </w:endnote>
  <w:endnote w:id="86">
    <w:p w14:paraId="045BE9D4" w14:textId="77777777" w:rsidR="00F72F39" w:rsidRPr="00FC46C3" w:rsidRDefault="00F72F39" w:rsidP="00B47BAD">
      <w:pPr>
        <w:pStyle w:val="EndnoteText"/>
        <w:spacing w:line="480" w:lineRule="auto"/>
        <w:contextualSpacing/>
        <w:rPr>
          <w:rFonts w:ascii="Times New Roman" w:hAnsi="Times New Roman"/>
        </w:rPr>
      </w:pPr>
      <w:r w:rsidRPr="00FC46C3">
        <w:rPr>
          <w:rStyle w:val="EndnoteReference"/>
        </w:rPr>
        <w:endnoteRef/>
      </w:r>
      <w:r w:rsidRPr="00FC46C3">
        <w:rPr>
          <w:rFonts w:ascii="Times New Roman" w:hAnsi="Times New Roman"/>
        </w:rPr>
        <w:t xml:space="preserve"> Willis Ward, interview by the White House, August 9, 1976, Gerald R. Ford Library, Ann Arbor, MI; also see </w:t>
      </w:r>
      <w:r w:rsidRPr="00FC46C3">
        <w:rPr>
          <w:rFonts w:ascii="Times New Roman" w:hAnsi="Times New Roman"/>
          <w:i/>
        </w:rPr>
        <w:t>Black and Blue: The Story of Gerald Ford, Willis Ward, and the 1934 Michigan-Georgia Tech Football Game</w:t>
      </w:r>
      <w:r w:rsidRPr="00FC46C3">
        <w:rPr>
          <w:rFonts w:ascii="Times New Roman" w:hAnsi="Times New Roman"/>
        </w:rPr>
        <w:t xml:space="preserve">, directed by Brian Kruger (2011; Detroit, MI: Stunt3 Multimedia, 2012), DVD. </w:t>
      </w:r>
      <w:r w:rsidRPr="00FC46C3">
        <w:rPr>
          <w:rFonts w:ascii="Times New Roman" w:hAnsi="Times New Roman"/>
          <w:i/>
        </w:rPr>
        <w:t>The Michigan Daily</w:t>
      </w:r>
      <w:r w:rsidRPr="00FC46C3">
        <w:rPr>
          <w:rFonts w:ascii="Times New Roman" w:hAnsi="Times New Roman"/>
        </w:rPr>
        <w:t xml:space="preserve"> offered a more sanitized version of Prescott’s injury. The paper claimed that “Prescott suffered two broken ribs when accidentally kicked during the second play of the game.” See Arthur </w:t>
      </w:r>
      <w:proofErr w:type="spellStart"/>
      <w:r w:rsidRPr="00FC46C3">
        <w:rPr>
          <w:rFonts w:ascii="Times New Roman" w:hAnsi="Times New Roman"/>
        </w:rPr>
        <w:t>Carstens</w:t>
      </w:r>
      <w:proofErr w:type="spellEnd"/>
      <w:r w:rsidRPr="00FC46C3">
        <w:rPr>
          <w:rFonts w:ascii="Times New Roman" w:hAnsi="Times New Roman"/>
        </w:rPr>
        <w:t xml:space="preserve">, “Jennings Scores on Long Run to Start Michigan toward 9-2 Win over Georgia Tech Eleven,” </w:t>
      </w:r>
      <w:r w:rsidRPr="00FC46C3">
        <w:rPr>
          <w:rFonts w:ascii="Times New Roman" w:hAnsi="Times New Roman"/>
          <w:i/>
        </w:rPr>
        <w:t>The Michigan Daily</w:t>
      </w:r>
      <w:r w:rsidRPr="00FC46C3">
        <w:rPr>
          <w:rFonts w:ascii="Times New Roman" w:hAnsi="Times New Roman"/>
        </w:rPr>
        <w:t>, October 21, 1934.</w:t>
      </w:r>
    </w:p>
  </w:endnote>
  <w:endnote w:id="87">
    <w:p w14:paraId="55261540" w14:textId="77777777" w:rsidR="00F72F39" w:rsidRPr="00FC46C3" w:rsidRDefault="00F72F39" w:rsidP="00B47BAD">
      <w:pPr>
        <w:pStyle w:val="EndnoteText"/>
        <w:spacing w:line="480" w:lineRule="auto"/>
        <w:contextualSpacing/>
        <w:rPr>
          <w:rFonts w:ascii="Times New Roman" w:hAnsi="Times New Roman"/>
        </w:rPr>
      </w:pPr>
      <w:r w:rsidRPr="00FC46C3">
        <w:rPr>
          <w:rStyle w:val="EndnoteReference"/>
        </w:rPr>
        <w:endnoteRef/>
      </w:r>
      <w:r w:rsidRPr="00FC46C3">
        <w:rPr>
          <w:rFonts w:ascii="Times New Roman" w:hAnsi="Times New Roman"/>
        </w:rPr>
        <w:t xml:space="preserve"> </w:t>
      </w:r>
      <w:proofErr w:type="spellStart"/>
      <w:r w:rsidRPr="00FC46C3">
        <w:rPr>
          <w:rFonts w:ascii="Times New Roman" w:hAnsi="Times New Roman"/>
        </w:rPr>
        <w:t>Behee</w:t>
      </w:r>
      <w:proofErr w:type="spellEnd"/>
      <w:r w:rsidRPr="00FC46C3">
        <w:rPr>
          <w:rFonts w:ascii="Times New Roman" w:hAnsi="Times New Roman"/>
        </w:rPr>
        <w:t xml:space="preserve">, </w:t>
      </w:r>
      <w:r w:rsidRPr="00FC46C3">
        <w:rPr>
          <w:rFonts w:ascii="Times New Roman" w:hAnsi="Times New Roman"/>
          <w:i/>
        </w:rPr>
        <w:t>Hail to the Victors</w:t>
      </w:r>
      <w:r w:rsidRPr="00FC46C3">
        <w:rPr>
          <w:rFonts w:ascii="Times New Roman" w:hAnsi="Times New Roman"/>
        </w:rPr>
        <w:t>, 25.</w:t>
      </w:r>
    </w:p>
  </w:endnote>
  <w:endnote w:id="88">
    <w:p w14:paraId="310A0AAC" w14:textId="77777777" w:rsidR="00F72F39" w:rsidRPr="00FC46C3" w:rsidRDefault="00F72F39" w:rsidP="00B47BAD">
      <w:pPr>
        <w:pStyle w:val="EndnoteText"/>
        <w:spacing w:line="480" w:lineRule="auto"/>
        <w:contextualSpacing/>
        <w:rPr>
          <w:rFonts w:ascii="Times New Roman" w:hAnsi="Times New Roman"/>
        </w:rPr>
      </w:pPr>
      <w:r w:rsidRPr="00FC46C3">
        <w:rPr>
          <w:rStyle w:val="EndnoteReference"/>
        </w:rPr>
        <w:endnoteRef/>
      </w:r>
      <w:r w:rsidRPr="00FC46C3">
        <w:rPr>
          <w:rFonts w:ascii="Times New Roman" w:hAnsi="Times New Roman"/>
        </w:rPr>
        <w:t xml:space="preserve"> Letter, W. H. </w:t>
      </w:r>
      <w:proofErr w:type="spellStart"/>
      <w:r w:rsidRPr="00FC46C3">
        <w:rPr>
          <w:rFonts w:ascii="Times New Roman" w:hAnsi="Times New Roman"/>
        </w:rPr>
        <w:t>Shoemack</w:t>
      </w:r>
      <w:proofErr w:type="spellEnd"/>
      <w:r w:rsidRPr="00FC46C3">
        <w:rPr>
          <w:rFonts w:ascii="Times New Roman" w:hAnsi="Times New Roman"/>
        </w:rPr>
        <w:t xml:space="preserve"> to Fielding Yost, October 19, 1934, Box 20, BCIA.</w:t>
      </w:r>
    </w:p>
  </w:endnote>
  <w:endnote w:id="89">
    <w:p w14:paraId="69483AD4" w14:textId="77777777" w:rsidR="00F72F39" w:rsidRPr="00FC46C3" w:rsidRDefault="00F72F39" w:rsidP="00B47BAD">
      <w:pPr>
        <w:pStyle w:val="EndnoteText"/>
        <w:spacing w:line="480" w:lineRule="auto"/>
        <w:contextualSpacing/>
        <w:rPr>
          <w:rFonts w:ascii="Times New Roman" w:hAnsi="Times New Roman"/>
        </w:rPr>
      </w:pPr>
      <w:r w:rsidRPr="00FC46C3">
        <w:rPr>
          <w:rStyle w:val="EndnoteReference"/>
        </w:rPr>
        <w:endnoteRef/>
      </w:r>
      <w:r w:rsidRPr="00FC46C3">
        <w:rPr>
          <w:rFonts w:ascii="Times New Roman" w:hAnsi="Times New Roman"/>
        </w:rPr>
        <w:t xml:space="preserve"> Letter, W. H. </w:t>
      </w:r>
      <w:proofErr w:type="spellStart"/>
      <w:r w:rsidRPr="00FC46C3">
        <w:rPr>
          <w:rFonts w:ascii="Times New Roman" w:hAnsi="Times New Roman"/>
        </w:rPr>
        <w:t>Shoemack</w:t>
      </w:r>
      <w:proofErr w:type="spellEnd"/>
      <w:r w:rsidRPr="00FC46C3">
        <w:rPr>
          <w:rFonts w:ascii="Times New Roman" w:hAnsi="Times New Roman"/>
        </w:rPr>
        <w:t xml:space="preserve"> to Fielding Yost, October 27, 1934, Box 20, BCIA.</w:t>
      </w:r>
    </w:p>
  </w:endnote>
  <w:endnote w:id="90">
    <w:p w14:paraId="1305C8C3" w14:textId="77777777" w:rsidR="00F72F39" w:rsidRPr="00FC46C3" w:rsidRDefault="00F72F39" w:rsidP="00B47BAD">
      <w:pPr>
        <w:pStyle w:val="EndnoteText"/>
        <w:spacing w:line="480" w:lineRule="auto"/>
        <w:contextualSpacing/>
        <w:rPr>
          <w:rFonts w:ascii="Times New Roman" w:hAnsi="Times New Roman"/>
        </w:rPr>
      </w:pPr>
      <w:r w:rsidRPr="00FC46C3">
        <w:rPr>
          <w:rStyle w:val="EndnoteReference"/>
        </w:rPr>
        <w:endnoteRef/>
      </w:r>
      <w:r w:rsidRPr="00FC46C3">
        <w:rPr>
          <w:rFonts w:ascii="Times New Roman" w:hAnsi="Times New Roman"/>
        </w:rPr>
        <w:t xml:space="preserve"> Arthur </w:t>
      </w:r>
      <w:proofErr w:type="spellStart"/>
      <w:r w:rsidRPr="00FC46C3">
        <w:rPr>
          <w:rFonts w:ascii="Times New Roman" w:hAnsi="Times New Roman"/>
        </w:rPr>
        <w:t>Carstens</w:t>
      </w:r>
      <w:proofErr w:type="spellEnd"/>
      <w:r w:rsidRPr="00FC46C3">
        <w:rPr>
          <w:rFonts w:ascii="Times New Roman" w:hAnsi="Times New Roman"/>
        </w:rPr>
        <w:t>, “Jennings Scores on Long Run.”</w:t>
      </w:r>
    </w:p>
  </w:endnote>
  <w:endnote w:id="91">
    <w:p w14:paraId="5FF389F9" w14:textId="77777777" w:rsidR="00F72F39" w:rsidRPr="00FC46C3" w:rsidRDefault="00F72F39" w:rsidP="00B47BAD">
      <w:pPr>
        <w:pStyle w:val="EndnoteText"/>
        <w:spacing w:line="480" w:lineRule="auto"/>
        <w:contextualSpacing/>
        <w:rPr>
          <w:rFonts w:ascii="Times New Roman" w:hAnsi="Times New Roman"/>
        </w:rPr>
      </w:pPr>
      <w:r w:rsidRPr="00FC46C3">
        <w:rPr>
          <w:rStyle w:val="EndnoteReference"/>
        </w:rPr>
        <w:endnoteRef/>
      </w:r>
      <w:r w:rsidRPr="00FC46C3">
        <w:rPr>
          <w:rFonts w:ascii="Times New Roman" w:hAnsi="Times New Roman"/>
        </w:rPr>
        <w:t xml:space="preserve"> Letter, D. Kitzinger to Michigan Football Squad, October 20, 1934, Box 20, BCIA.</w:t>
      </w:r>
    </w:p>
  </w:endnote>
  <w:endnote w:id="92">
    <w:p w14:paraId="1D010AF2" w14:textId="77777777" w:rsidR="00F72F39" w:rsidRPr="00FC46C3" w:rsidRDefault="00F72F39" w:rsidP="00B47BAD">
      <w:pPr>
        <w:pStyle w:val="EndnoteText"/>
        <w:spacing w:line="480" w:lineRule="auto"/>
        <w:contextualSpacing/>
        <w:rPr>
          <w:rFonts w:ascii="Times New Roman" w:hAnsi="Times New Roman"/>
        </w:rPr>
      </w:pPr>
      <w:r w:rsidRPr="00FC46C3">
        <w:rPr>
          <w:rStyle w:val="EndnoteReference"/>
        </w:rPr>
        <w:endnoteRef/>
      </w:r>
      <w:r w:rsidRPr="00FC46C3">
        <w:rPr>
          <w:rFonts w:ascii="Times New Roman" w:hAnsi="Times New Roman"/>
        </w:rPr>
        <w:t xml:space="preserve"> </w:t>
      </w:r>
      <w:r w:rsidRPr="00FC46C3">
        <w:rPr>
          <w:rFonts w:ascii="Times New Roman" w:hAnsi="Times New Roman"/>
          <w:i/>
        </w:rPr>
        <w:t>Black and Blue: The Story of Gerald Ford, Willis Ward, and the 1934 Michigan-Georgia Tech Football Game</w:t>
      </w:r>
      <w:r w:rsidRPr="00FC46C3">
        <w:rPr>
          <w:rFonts w:ascii="Times New Roman" w:hAnsi="Times New Roman"/>
        </w:rPr>
        <w:t xml:space="preserve">, directed by Brian Kruger (2011; Detroit, MI: Stunt3 Multimedia, 2012), DVD; Martin, </w:t>
      </w:r>
      <w:r w:rsidRPr="00FC46C3">
        <w:rPr>
          <w:rFonts w:ascii="Times New Roman" w:hAnsi="Times New Roman"/>
          <w:i/>
        </w:rPr>
        <w:t>Benching Jim Crow</w:t>
      </w:r>
      <w:r w:rsidRPr="00FC46C3">
        <w:rPr>
          <w:rFonts w:ascii="Times New Roman" w:hAnsi="Times New Roman"/>
        </w:rPr>
        <w:t>, 31.</w:t>
      </w:r>
    </w:p>
  </w:endnote>
  <w:endnote w:id="93">
    <w:p w14:paraId="4C0DB88F" w14:textId="77777777" w:rsidR="00F72F39" w:rsidRPr="00FC46C3" w:rsidRDefault="00F72F39" w:rsidP="00B47BAD">
      <w:pPr>
        <w:pStyle w:val="EndnoteText"/>
        <w:spacing w:line="480" w:lineRule="auto"/>
        <w:contextualSpacing/>
        <w:rPr>
          <w:rFonts w:ascii="Times New Roman" w:hAnsi="Times New Roman"/>
        </w:rPr>
      </w:pPr>
      <w:r w:rsidRPr="00FC46C3">
        <w:rPr>
          <w:rStyle w:val="EndnoteReference"/>
        </w:rPr>
        <w:endnoteRef/>
      </w:r>
      <w:r w:rsidRPr="00FC46C3">
        <w:rPr>
          <w:rFonts w:ascii="Times New Roman" w:hAnsi="Times New Roman"/>
        </w:rPr>
        <w:t xml:space="preserve"> Ibid, xvii, 25-26.</w:t>
      </w:r>
    </w:p>
  </w:endnote>
  <w:endnote w:id="94">
    <w:p w14:paraId="456E2D33" w14:textId="77777777" w:rsidR="00F72F39" w:rsidRPr="00FC46C3" w:rsidRDefault="00F72F39" w:rsidP="00B47BAD">
      <w:pPr>
        <w:pStyle w:val="EndnoteText"/>
        <w:spacing w:line="480" w:lineRule="auto"/>
        <w:contextualSpacing/>
        <w:rPr>
          <w:rFonts w:ascii="Times New Roman" w:hAnsi="Times New Roman"/>
        </w:rPr>
      </w:pPr>
      <w:r w:rsidRPr="00FC46C3">
        <w:rPr>
          <w:rStyle w:val="EndnoteReference"/>
        </w:rPr>
        <w:endnoteRef/>
      </w:r>
      <w:r w:rsidRPr="00FC46C3">
        <w:rPr>
          <w:rFonts w:ascii="Times New Roman" w:hAnsi="Times New Roman"/>
        </w:rPr>
        <w:t xml:space="preserve"> Letter, Roy Wilkins to Harry </w:t>
      </w:r>
      <w:proofErr w:type="spellStart"/>
      <w:r w:rsidRPr="00FC46C3">
        <w:rPr>
          <w:rFonts w:ascii="Times New Roman" w:hAnsi="Times New Roman"/>
        </w:rPr>
        <w:t>Kipke</w:t>
      </w:r>
      <w:proofErr w:type="spellEnd"/>
      <w:r w:rsidRPr="00FC46C3">
        <w:rPr>
          <w:rFonts w:ascii="Times New Roman" w:hAnsi="Times New Roman"/>
        </w:rPr>
        <w:t>, October 11, 1934, WWVF.</w:t>
      </w:r>
    </w:p>
  </w:endnote>
  <w:endnote w:id="95">
    <w:p w14:paraId="2EC8E2E8" w14:textId="77777777" w:rsidR="00F72F39" w:rsidRPr="00FC46C3" w:rsidRDefault="00F72F39" w:rsidP="00B47BAD">
      <w:pPr>
        <w:pStyle w:val="EndnoteText"/>
        <w:spacing w:line="480" w:lineRule="auto"/>
        <w:contextualSpacing/>
        <w:rPr>
          <w:rFonts w:ascii="Times New Roman" w:hAnsi="Times New Roman"/>
        </w:rPr>
      </w:pPr>
      <w:r w:rsidRPr="00FC46C3">
        <w:rPr>
          <w:rStyle w:val="EndnoteReference"/>
        </w:rPr>
        <w:endnoteRef/>
      </w:r>
      <w:r w:rsidRPr="00FC46C3">
        <w:rPr>
          <w:rFonts w:ascii="Times New Roman" w:hAnsi="Times New Roman"/>
        </w:rPr>
        <w:t xml:space="preserve"> Editorial, </w:t>
      </w:r>
      <w:r w:rsidRPr="00FC46C3">
        <w:rPr>
          <w:rFonts w:ascii="Times New Roman" w:hAnsi="Times New Roman"/>
          <w:i/>
        </w:rPr>
        <w:t>Michigan Daily</w:t>
      </w:r>
      <w:r w:rsidRPr="00FC46C3">
        <w:rPr>
          <w:rFonts w:ascii="Times New Roman" w:hAnsi="Times New Roman"/>
        </w:rPr>
        <w:t>, October 21, 1934.</w:t>
      </w:r>
    </w:p>
  </w:endnote>
  <w:endnote w:id="96">
    <w:p w14:paraId="6BB5AEE7" w14:textId="77777777" w:rsidR="00F72F39" w:rsidRPr="00FC46C3" w:rsidRDefault="00F72F39" w:rsidP="00B47BAD">
      <w:pPr>
        <w:pStyle w:val="EndnoteText"/>
        <w:spacing w:line="480" w:lineRule="auto"/>
        <w:contextualSpacing/>
        <w:rPr>
          <w:rFonts w:ascii="Times New Roman" w:hAnsi="Times New Roman"/>
        </w:rPr>
      </w:pPr>
      <w:r w:rsidRPr="00FC46C3">
        <w:rPr>
          <w:rStyle w:val="EndnoteReference"/>
        </w:rPr>
        <w:endnoteRef/>
      </w:r>
      <w:r w:rsidRPr="00FC46C3">
        <w:rPr>
          <w:rFonts w:ascii="Times New Roman" w:hAnsi="Times New Roman"/>
        </w:rPr>
        <w:t xml:space="preserve"> Zemke, “Black Athlete not allowed to compete against Georgia Tech,</w:t>
      </w:r>
      <w:r w:rsidRPr="00FC46C3">
        <w:rPr>
          <w:rFonts w:ascii="Times New Roman" w:hAnsi="Times New Roman"/>
          <w:i/>
        </w:rPr>
        <w:t xml:space="preserve"> Michigan Daily</w:t>
      </w:r>
      <w:r w:rsidRPr="00FC46C3">
        <w:rPr>
          <w:rFonts w:ascii="Times New Roman" w:hAnsi="Times New Roman"/>
        </w:rPr>
        <w:t xml:space="preserve">; Ted Talbert, “Moments they’d like to forget,” </w:t>
      </w:r>
      <w:r w:rsidRPr="00FC46C3">
        <w:rPr>
          <w:rFonts w:ascii="Times New Roman" w:hAnsi="Times New Roman"/>
          <w:i/>
        </w:rPr>
        <w:t>Detroit Free Press</w:t>
      </w:r>
      <w:r w:rsidRPr="00FC46C3">
        <w:rPr>
          <w:rFonts w:ascii="Times New Roman" w:hAnsi="Times New Roman"/>
        </w:rPr>
        <w:t>, September 11, 1983.</w:t>
      </w:r>
    </w:p>
  </w:endnote>
  <w:endnote w:id="97">
    <w:p w14:paraId="3403BED7" w14:textId="77777777" w:rsidR="00F72F39" w:rsidRPr="00FC46C3" w:rsidRDefault="00F72F39" w:rsidP="00B47BAD">
      <w:pPr>
        <w:pStyle w:val="EndnoteText"/>
        <w:tabs>
          <w:tab w:val="left" w:pos="3330"/>
        </w:tabs>
        <w:spacing w:line="480" w:lineRule="auto"/>
        <w:contextualSpacing/>
        <w:rPr>
          <w:rFonts w:ascii="Times New Roman" w:hAnsi="Times New Roman"/>
        </w:rPr>
      </w:pPr>
      <w:r w:rsidRPr="00FC46C3">
        <w:rPr>
          <w:rStyle w:val="EndnoteReference"/>
        </w:rPr>
        <w:endnoteRef/>
      </w:r>
      <w:r w:rsidRPr="00FC46C3">
        <w:rPr>
          <w:rFonts w:ascii="Times New Roman" w:hAnsi="Times New Roman"/>
        </w:rPr>
        <w:t xml:space="preserve"> Letter, Phyllis Manson to the Editor, </w:t>
      </w:r>
      <w:r w:rsidRPr="00FC46C3">
        <w:rPr>
          <w:rFonts w:ascii="Times New Roman" w:hAnsi="Times New Roman"/>
          <w:i/>
        </w:rPr>
        <w:t>Michigan Daily</w:t>
      </w:r>
      <w:r w:rsidRPr="00FC46C3">
        <w:rPr>
          <w:rFonts w:ascii="Times New Roman" w:hAnsi="Times New Roman"/>
        </w:rPr>
        <w:t xml:space="preserve">, June 1995. Both Georgia Tech and the University of Michigan confronted similar situation some twenty years later. Georgia Tech was preparing to meet the University of Pittsburgh in New Orleans for the 1956 Sugar Bowl. Pittsburgh was adamant that its Negro player, Bobby Grier, participate despite Georgia Governor Marvin Griffin’s efforts to prevent the appearance. In a departure from the 1930s, Georgia Tech students strongly opposed the governor’s discrimination and the game was played, making it the first integrated Bowl Game in the Deep South. In 1953, the University of Michigan played against Tulane, another team from the “Deep South” </w:t>
      </w:r>
      <w:r>
        <w:rPr>
          <w:rFonts w:ascii="Times New Roman" w:hAnsi="Times New Roman"/>
        </w:rPr>
        <w:t xml:space="preserve">and this time, Michigan’s black </w:t>
      </w:r>
      <w:r w:rsidRPr="00FC46C3">
        <w:rPr>
          <w:rFonts w:ascii="Times New Roman" w:hAnsi="Times New Roman"/>
        </w:rPr>
        <w:t>player and all-American tackle, Art Walker, played in the game. As far as it was known, there was no effort on Tulane’s part to have him kept out of the game or even any refer</w:t>
      </w:r>
      <w:r>
        <w:rPr>
          <w:rFonts w:ascii="Times New Roman" w:hAnsi="Times New Roman"/>
        </w:rPr>
        <w:t>ence to him in pre-game nego</w:t>
      </w:r>
      <w:r w:rsidRPr="00FC46C3">
        <w:rPr>
          <w:rFonts w:ascii="Times New Roman" w:hAnsi="Times New Roman"/>
        </w:rPr>
        <w:t>tiations. For reference to two games played by Georgia Tech and the University of Michigan, see “Georgia’s Governor’s Action Recalls U-M Case In 1934,” January 1954.</w:t>
      </w:r>
    </w:p>
  </w:endnote>
  <w:endnote w:id="98">
    <w:p w14:paraId="0EBD1FBE" w14:textId="77777777" w:rsidR="00F72F39" w:rsidRPr="00FC46C3" w:rsidRDefault="00F72F39" w:rsidP="00B47BAD">
      <w:pPr>
        <w:pStyle w:val="EndnoteText"/>
        <w:spacing w:line="480" w:lineRule="auto"/>
        <w:contextualSpacing/>
        <w:rPr>
          <w:rFonts w:ascii="Times New Roman" w:hAnsi="Times New Roman"/>
        </w:rPr>
      </w:pPr>
      <w:r w:rsidRPr="00FC46C3">
        <w:rPr>
          <w:rStyle w:val="EndnoteReference"/>
        </w:rPr>
        <w:endnoteRef/>
      </w:r>
      <w:r w:rsidRPr="00FC46C3">
        <w:rPr>
          <w:rFonts w:ascii="Times New Roman" w:hAnsi="Times New Roman"/>
        </w:rPr>
        <w:t xml:space="preserve"> Feldman, “A Blot o</w:t>
      </w:r>
      <w:r>
        <w:rPr>
          <w:rFonts w:ascii="Times New Roman" w:hAnsi="Times New Roman"/>
        </w:rPr>
        <w:t>n the Michigan Past.</w:t>
      </w:r>
      <w:r w:rsidRPr="00FC46C3">
        <w:rPr>
          <w:rFonts w:ascii="Times New Roman" w:hAnsi="Times New Roman"/>
        </w:rPr>
        <w:t xml:space="preserve">” </w:t>
      </w:r>
    </w:p>
  </w:endnote>
  <w:endnote w:id="99">
    <w:p w14:paraId="08776324" w14:textId="77777777" w:rsidR="00F72F39" w:rsidRPr="008C3301" w:rsidRDefault="00F72F39" w:rsidP="00B47BAD">
      <w:pPr>
        <w:pStyle w:val="EndnoteText"/>
        <w:spacing w:line="480" w:lineRule="auto"/>
        <w:contextualSpacing/>
        <w:rPr>
          <w:rFonts w:ascii="Times New Roman" w:hAnsi="Times New Roman"/>
        </w:rPr>
      </w:pPr>
      <w:r w:rsidRPr="008C3301">
        <w:rPr>
          <w:rStyle w:val="EndnoteReference"/>
        </w:rPr>
        <w:endnoteRef/>
      </w:r>
      <w:r w:rsidRPr="008C3301">
        <w:rPr>
          <w:rFonts w:ascii="Times New Roman" w:hAnsi="Times New Roman"/>
        </w:rPr>
        <w:t xml:space="preserve"> Letter, John L. Griffith to Fielding Yost, November 27, 1934, Box </w:t>
      </w:r>
      <w:r>
        <w:rPr>
          <w:rFonts w:ascii="Times New Roman" w:hAnsi="Times New Roman"/>
        </w:rPr>
        <w:t xml:space="preserve">4, FYP. </w:t>
      </w:r>
    </w:p>
  </w:endnote>
  <w:endnote w:id="100">
    <w:p w14:paraId="67230882" w14:textId="77777777" w:rsidR="00F72F39" w:rsidRPr="009E69F8" w:rsidRDefault="00F72F39" w:rsidP="00B47BAD">
      <w:pPr>
        <w:pStyle w:val="EndnoteText"/>
        <w:spacing w:line="480" w:lineRule="auto"/>
        <w:contextualSpacing/>
        <w:rPr>
          <w:rFonts w:ascii="Times New Roman" w:hAnsi="Times New Roman"/>
        </w:rPr>
      </w:pPr>
      <w:r w:rsidRPr="009E69F8">
        <w:rPr>
          <w:rStyle w:val="EndnoteReference"/>
        </w:rPr>
        <w:endnoteRef/>
      </w:r>
      <w:r w:rsidRPr="009E69F8">
        <w:rPr>
          <w:rFonts w:ascii="Times New Roman" w:hAnsi="Times New Roman"/>
        </w:rPr>
        <w:t xml:space="preserve"> Willis Ward, foreword to </w:t>
      </w:r>
      <w:r w:rsidRPr="009E69F8">
        <w:rPr>
          <w:rFonts w:ascii="Times New Roman" w:hAnsi="Times New Roman"/>
          <w:i/>
        </w:rPr>
        <w:t>Hail to the Victors!</w:t>
      </w:r>
      <w:r w:rsidRPr="009E69F8">
        <w:rPr>
          <w:rFonts w:ascii="Times New Roman" w:hAnsi="Times New Roman"/>
        </w:rPr>
        <w:t xml:space="preserve"> by John </w:t>
      </w:r>
      <w:proofErr w:type="spellStart"/>
      <w:r w:rsidRPr="009E69F8">
        <w:rPr>
          <w:rFonts w:ascii="Times New Roman" w:hAnsi="Times New Roman"/>
        </w:rPr>
        <w:t>Behee</w:t>
      </w:r>
      <w:proofErr w:type="spellEnd"/>
      <w:r w:rsidRPr="009E69F8">
        <w:rPr>
          <w:rFonts w:ascii="Times New Roman" w:hAnsi="Times New Roman"/>
        </w:rPr>
        <w:t xml:space="preserve"> (Ann Arbor, MI: Ulrich’s Books, 1974).</w:t>
      </w:r>
    </w:p>
  </w:endnote>
  <w:endnote w:id="101">
    <w:p w14:paraId="460A586A" w14:textId="77777777" w:rsidR="00F72F39" w:rsidRPr="005F358E" w:rsidRDefault="00F72F39">
      <w:pPr>
        <w:pStyle w:val="EndnoteText"/>
        <w:rPr>
          <w:rFonts w:ascii="Times New Roman" w:hAnsi="Times New Roman"/>
        </w:rPr>
      </w:pPr>
      <w:r>
        <w:rPr>
          <w:rStyle w:val="EndnoteReference"/>
        </w:rPr>
        <w:endnoteRef/>
      </w:r>
      <w:r>
        <w:t xml:space="preserve"> </w:t>
      </w:r>
      <w:r>
        <w:rPr>
          <w:rFonts w:ascii="Times New Roman" w:hAnsi="Times New Roman"/>
        </w:rPr>
        <w:t>Miller, “Racial Liberalism.”</w:t>
      </w:r>
    </w:p>
    <w:p w14:paraId="15EEB7A6" w14:textId="77777777" w:rsidR="00F72F39" w:rsidRDefault="00F72F39">
      <w:pPr>
        <w:pStyle w:val="EndnoteText"/>
      </w:pPr>
    </w:p>
  </w:endnote>
  <w:endnote w:id="102">
    <w:p w14:paraId="02080651" w14:textId="77777777" w:rsidR="00F72F39" w:rsidRPr="00217891" w:rsidRDefault="00F72F39" w:rsidP="00B47BAD">
      <w:pPr>
        <w:pStyle w:val="EndnoteText"/>
        <w:spacing w:line="480" w:lineRule="auto"/>
        <w:contextualSpacing/>
        <w:rPr>
          <w:rFonts w:ascii="Times New Roman" w:hAnsi="Times New Roman"/>
        </w:rPr>
      </w:pPr>
      <w:r w:rsidRPr="00217891">
        <w:rPr>
          <w:rStyle w:val="EndnoteReference"/>
          <w:rFonts w:ascii="Times New Roman" w:hAnsi="Times New Roman"/>
        </w:rPr>
        <w:endnoteRef/>
      </w:r>
      <w:r w:rsidRPr="00217891">
        <w:rPr>
          <w:rFonts w:ascii="Times New Roman" w:hAnsi="Times New Roman"/>
        </w:rPr>
        <w:t xml:space="preserve"> </w:t>
      </w:r>
      <w:proofErr w:type="spellStart"/>
      <w:r w:rsidRPr="00217891">
        <w:rPr>
          <w:rFonts w:ascii="Times New Roman" w:hAnsi="Times New Roman"/>
        </w:rPr>
        <w:t>Behee</w:t>
      </w:r>
      <w:proofErr w:type="spellEnd"/>
      <w:r w:rsidRPr="00217891">
        <w:rPr>
          <w:rFonts w:ascii="Times New Roman" w:hAnsi="Times New Roman"/>
        </w:rPr>
        <w:t xml:space="preserve">, </w:t>
      </w:r>
      <w:r w:rsidRPr="00217891">
        <w:rPr>
          <w:rFonts w:ascii="Times New Roman" w:hAnsi="Times New Roman"/>
          <w:i/>
        </w:rPr>
        <w:t>Hail to the Victors</w:t>
      </w:r>
      <w:r w:rsidRPr="00217891">
        <w:rPr>
          <w:rFonts w:ascii="Times New Roman" w:hAnsi="Times New Roman"/>
        </w:rPr>
        <w:t>, 38.</w:t>
      </w:r>
    </w:p>
  </w:endnote>
  <w:endnote w:id="103">
    <w:p w14:paraId="08E70EF2" w14:textId="77777777" w:rsidR="00F72F39" w:rsidRPr="00217891" w:rsidRDefault="00F72F39" w:rsidP="00B47BAD">
      <w:pPr>
        <w:pStyle w:val="EndnoteText"/>
        <w:spacing w:line="480" w:lineRule="auto"/>
        <w:contextualSpacing/>
        <w:rPr>
          <w:rFonts w:ascii="Times New Roman" w:hAnsi="Times New Roman"/>
        </w:rPr>
      </w:pPr>
      <w:r w:rsidRPr="00217891">
        <w:rPr>
          <w:rStyle w:val="EndnoteReference"/>
          <w:rFonts w:ascii="Times New Roman" w:hAnsi="Times New Roman"/>
        </w:rPr>
        <w:endnoteRef/>
      </w:r>
      <w:r w:rsidRPr="00217891">
        <w:rPr>
          <w:rFonts w:ascii="Times New Roman" w:hAnsi="Times New Roman"/>
        </w:rPr>
        <w:t xml:space="preserve"> </w:t>
      </w:r>
      <w:proofErr w:type="spellStart"/>
      <w:r w:rsidRPr="00217891">
        <w:rPr>
          <w:rFonts w:ascii="Times New Roman" w:hAnsi="Times New Roman"/>
        </w:rPr>
        <w:t>Behee</w:t>
      </w:r>
      <w:proofErr w:type="spellEnd"/>
      <w:r w:rsidRPr="00217891">
        <w:rPr>
          <w:rFonts w:ascii="Times New Roman" w:hAnsi="Times New Roman"/>
        </w:rPr>
        <w:t xml:space="preserve">, </w:t>
      </w:r>
      <w:r w:rsidRPr="00217891">
        <w:rPr>
          <w:rFonts w:ascii="Times New Roman" w:hAnsi="Times New Roman"/>
          <w:i/>
        </w:rPr>
        <w:t>Hail to the Victors</w:t>
      </w:r>
      <w:r w:rsidRPr="00217891">
        <w:rPr>
          <w:rFonts w:ascii="Times New Roman" w:hAnsi="Times New Roman"/>
        </w:rPr>
        <w:t xml:space="preserve">, 36. A reason for the quotas was due, as </w:t>
      </w:r>
      <w:proofErr w:type="spellStart"/>
      <w:r w:rsidRPr="00217891">
        <w:rPr>
          <w:rFonts w:ascii="Times New Roman" w:hAnsi="Times New Roman"/>
        </w:rPr>
        <w:t>Behee</w:t>
      </w:r>
      <w:proofErr w:type="spellEnd"/>
      <w:r w:rsidRPr="00217891">
        <w:rPr>
          <w:rFonts w:ascii="Times New Roman" w:hAnsi="Times New Roman"/>
        </w:rPr>
        <w:t xml:space="preserve"> claims, to the fact that “Michigan football was still big business…it had to be very sensitive to its paying customers, and the customers were certainly not ready for a large influx of black athletes in the 1940s. Neither were the white coaches.” </w:t>
      </w:r>
    </w:p>
  </w:endnote>
  <w:endnote w:id="104">
    <w:p w14:paraId="23351244" w14:textId="77777777" w:rsidR="00633F71" w:rsidRDefault="00633F71">
      <w:pPr>
        <w:pStyle w:val="EndnoteText"/>
        <w:rPr>
          <w:rFonts w:ascii="Times New Roman" w:hAnsi="Times New Roman"/>
        </w:rPr>
      </w:pPr>
      <w:r>
        <w:rPr>
          <w:rStyle w:val="EndnoteReference"/>
        </w:rPr>
        <w:endnoteRef/>
      </w:r>
      <w:r>
        <w:t xml:space="preserve"> </w:t>
      </w:r>
      <w:r>
        <w:rPr>
          <w:rFonts w:ascii="Times New Roman" w:hAnsi="Times New Roman"/>
        </w:rPr>
        <w:t xml:space="preserve">Miller, </w:t>
      </w:r>
      <w:r>
        <w:rPr>
          <w:rFonts w:ascii="Times New Roman" w:hAnsi="Times New Roman"/>
          <w:i/>
        </w:rPr>
        <w:t>Managing Inequality</w:t>
      </w:r>
      <w:r>
        <w:rPr>
          <w:rFonts w:ascii="Times New Roman" w:hAnsi="Times New Roman"/>
        </w:rPr>
        <w:t xml:space="preserve">, 101. </w:t>
      </w:r>
    </w:p>
    <w:p w14:paraId="460A7596" w14:textId="77777777" w:rsidR="00633F71" w:rsidRPr="00633F71" w:rsidRDefault="00633F71">
      <w:pPr>
        <w:pStyle w:val="EndnoteText"/>
        <w:rPr>
          <w:rFonts w:ascii="Times New Roman" w:hAnsi="Times New Roman"/>
        </w:rPr>
      </w:pPr>
    </w:p>
  </w:endnote>
  <w:endnote w:id="105">
    <w:p w14:paraId="1A4DE39C" w14:textId="77777777" w:rsidR="00633F71" w:rsidRDefault="00633F71">
      <w:pPr>
        <w:pStyle w:val="EndnoteText"/>
        <w:rPr>
          <w:rFonts w:ascii="Times New Roman" w:hAnsi="Times New Roman"/>
        </w:rPr>
      </w:pPr>
      <w:r>
        <w:rPr>
          <w:rStyle w:val="EndnoteReference"/>
        </w:rPr>
        <w:endnoteRef/>
      </w:r>
      <w:r>
        <w:t xml:space="preserve"> </w:t>
      </w:r>
      <w:r>
        <w:rPr>
          <w:rFonts w:ascii="Times New Roman" w:hAnsi="Times New Roman"/>
        </w:rPr>
        <w:t>Tobin, “Lonely as Hell.”</w:t>
      </w:r>
    </w:p>
    <w:p w14:paraId="392186E1" w14:textId="77777777" w:rsidR="00633F71" w:rsidRPr="00633F71" w:rsidRDefault="00633F71">
      <w:pPr>
        <w:pStyle w:val="EndnoteText"/>
        <w:rPr>
          <w:rFonts w:ascii="Times New Roman" w:hAnsi="Times New Roman"/>
        </w:rPr>
      </w:pPr>
    </w:p>
  </w:endnote>
  <w:endnote w:id="106">
    <w:p w14:paraId="564029D9" w14:textId="77777777" w:rsidR="000B7842" w:rsidRDefault="000B7842">
      <w:pPr>
        <w:pStyle w:val="EndnoteText"/>
        <w:rPr>
          <w:rFonts w:ascii="Times New Roman" w:hAnsi="Times New Roman"/>
        </w:rPr>
      </w:pPr>
      <w:r>
        <w:rPr>
          <w:rStyle w:val="EndnoteReference"/>
        </w:rPr>
        <w:endnoteRef/>
      </w:r>
      <w:r>
        <w:t xml:space="preserve"> </w:t>
      </w:r>
      <w:r>
        <w:rPr>
          <w:rFonts w:ascii="Times New Roman" w:hAnsi="Times New Roman"/>
        </w:rPr>
        <w:t>Miller, “Racial Liberalism.”</w:t>
      </w:r>
    </w:p>
    <w:p w14:paraId="769247F0" w14:textId="77777777" w:rsidR="00565C29" w:rsidRPr="000B7842" w:rsidRDefault="00565C29">
      <w:pPr>
        <w:pStyle w:val="EndnoteText"/>
        <w:rPr>
          <w:rFonts w:ascii="Times New Roman" w:hAnsi="Times New Roman"/>
        </w:rPr>
      </w:pPr>
    </w:p>
  </w:endnote>
  <w:endnote w:id="107">
    <w:p w14:paraId="64DEC7C8" w14:textId="77777777" w:rsidR="00565C29" w:rsidRPr="00565C29" w:rsidRDefault="00565C29" w:rsidP="00565C29">
      <w:pPr>
        <w:pStyle w:val="EndnoteText"/>
        <w:spacing w:line="480" w:lineRule="auto"/>
        <w:contextualSpacing/>
        <w:rPr>
          <w:rFonts w:ascii="Times New Roman" w:hAnsi="Times New Roman"/>
        </w:rPr>
      </w:pPr>
      <w:r>
        <w:rPr>
          <w:rStyle w:val="EndnoteReference"/>
        </w:rPr>
        <w:endnoteRef/>
      </w:r>
      <w:r>
        <w:t xml:space="preserve"> </w:t>
      </w:r>
      <w:r>
        <w:rPr>
          <w:rFonts w:ascii="Times New Roman" w:hAnsi="Times New Roman"/>
        </w:rPr>
        <w:t xml:space="preserve">“Black Enrollment Falls 30 Percent at the University of Michigan After Affirmative Action Ban,” </w:t>
      </w:r>
      <w:r>
        <w:rPr>
          <w:rFonts w:ascii="Times New Roman" w:hAnsi="Times New Roman"/>
          <w:i/>
        </w:rPr>
        <w:t>Think Progress</w:t>
      </w:r>
      <w:r>
        <w:rPr>
          <w:rFonts w:ascii="Times New Roman" w:hAnsi="Times New Roman"/>
        </w:rPr>
        <w:t xml:space="preserve">, September 25, 2013. Accessed August 19, 2016, </w:t>
      </w:r>
      <w:r w:rsidRPr="00565C29">
        <w:rPr>
          <w:rFonts w:ascii="Times New Roman" w:hAnsi="Times New Roman"/>
        </w:rPr>
        <w:t>https://thinkprogress.org/black-enrollment-falls-30-percent-at-university-of-michigan-after-affirmative-action-ban-65652c5941bd#.vy8fjyx6g</w:t>
      </w:r>
    </w:p>
  </w:endnote>
  <w:endnote w:id="108">
    <w:p w14:paraId="51A33EC3" w14:textId="77777777" w:rsidR="004522A6" w:rsidRPr="004522A6" w:rsidRDefault="004522A6">
      <w:pPr>
        <w:pStyle w:val="EndnoteText"/>
      </w:pPr>
      <w:r>
        <w:rPr>
          <w:rStyle w:val="EndnoteReference"/>
        </w:rPr>
        <w:endnoteRef/>
      </w:r>
      <w:r>
        <w:t xml:space="preserve"> </w:t>
      </w:r>
      <w:proofErr w:type="spellStart"/>
      <w:r w:rsidRPr="009E69F8">
        <w:rPr>
          <w:rFonts w:ascii="Times New Roman" w:hAnsi="Times New Roman"/>
        </w:rPr>
        <w:t>Behee</w:t>
      </w:r>
      <w:proofErr w:type="spellEnd"/>
      <w:r w:rsidRPr="009E69F8">
        <w:rPr>
          <w:rFonts w:ascii="Times New Roman" w:hAnsi="Times New Roman"/>
        </w:rPr>
        <w:t xml:space="preserve">, </w:t>
      </w:r>
      <w:r w:rsidRPr="009E69F8">
        <w:rPr>
          <w:rFonts w:ascii="Times New Roman" w:hAnsi="Times New Roman"/>
          <w:i/>
        </w:rPr>
        <w:t>Hail to the Victors</w:t>
      </w:r>
      <w:r>
        <w:rPr>
          <w:rFonts w:ascii="Times New Roman" w:hAnsi="Times New Roman"/>
        </w:rPr>
        <w:t>, 68.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659298"/>
      <w:docPartObj>
        <w:docPartGallery w:val="Page Numbers (Bottom of Page)"/>
        <w:docPartUnique/>
      </w:docPartObj>
    </w:sdtPr>
    <w:sdtEndPr/>
    <w:sdtContent>
      <w:p w14:paraId="4393567B" w14:textId="77777777" w:rsidR="00F72F39" w:rsidRDefault="00044D01">
        <w:pPr>
          <w:pStyle w:val="Footer"/>
          <w:jc w:val="right"/>
        </w:pPr>
        <w:r>
          <w:fldChar w:fldCharType="begin"/>
        </w:r>
        <w:r>
          <w:instrText xml:space="preserve"> PAGE   \* MERGEFORMAT </w:instrText>
        </w:r>
        <w:r>
          <w:fldChar w:fldCharType="separate"/>
        </w:r>
        <w:r w:rsidR="001E5772">
          <w:rPr>
            <w:noProof/>
          </w:rPr>
          <w:t>1</w:t>
        </w:r>
        <w:r>
          <w:rPr>
            <w:noProof/>
          </w:rPr>
          <w:fldChar w:fldCharType="end"/>
        </w:r>
      </w:p>
    </w:sdtContent>
  </w:sdt>
  <w:p w14:paraId="06697DE9" w14:textId="77777777" w:rsidR="00F72F39" w:rsidRDefault="00F72F3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B50B9" w14:textId="77777777" w:rsidR="000F7A58" w:rsidRDefault="000F7A58" w:rsidP="00B47BAD">
      <w:pPr>
        <w:spacing w:after="0" w:line="240" w:lineRule="auto"/>
      </w:pPr>
      <w:r>
        <w:separator/>
      </w:r>
    </w:p>
  </w:footnote>
  <w:footnote w:type="continuationSeparator" w:id="0">
    <w:p w14:paraId="2B6F26FE" w14:textId="77777777" w:rsidR="000F7A58" w:rsidRDefault="000F7A58" w:rsidP="00B47B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AD"/>
    <w:rsid w:val="00044D01"/>
    <w:rsid w:val="000B7842"/>
    <w:rsid w:val="000F5D73"/>
    <w:rsid w:val="000F7A58"/>
    <w:rsid w:val="00123F4C"/>
    <w:rsid w:val="001E5772"/>
    <w:rsid w:val="00215DC3"/>
    <w:rsid w:val="002E04B1"/>
    <w:rsid w:val="0032135F"/>
    <w:rsid w:val="004522A6"/>
    <w:rsid w:val="00483987"/>
    <w:rsid w:val="00505CC5"/>
    <w:rsid w:val="00523441"/>
    <w:rsid w:val="00545577"/>
    <w:rsid w:val="00565C29"/>
    <w:rsid w:val="005D142A"/>
    <w:rsid w:val="005F358E"/>
    <w:rsid w:val="0060747B"/>
    <w:rsid w:val="00633F71"/>
    <w:rsid w:val="00655652"/>
    <w:rsid w:val="00695C19"/>
    <w:rsid w:val="006C6CF3"/>
    <w:rsid w:val="00702D29"/>
    <w:rsid w:val="00732E6D"/>
    <w:rsid w:val="0075632C"/>
    <w:rsid w:val="0081727B"/>
    <w:rsid w:val="00916F9B"/>
    <w:rsid w:val="00936626"/>
    <w:rsid w:val="009514E3"/>
    <w:rsid w:val="00993AAF"/>
    <w:rsid w:val="009F6345"/>
    <w:rsid w:val="00A05340"/>
    <w:rsid w:val="00A537ED"/>
    <w:rsid w:val="00A90F5B"/>
    <w:rsid w:val="00AB4F52"/>
    <w:rsid w:val="00AF4950"/>
    <w:rsid w:val="00B334A5"/>
    <w:rsid w:val="00B47BAD"/>
    <w:rsid w:val="00B859B4"/>
    <w:rsid w:val="00CC1B34"/>
    <w:rsid w:val="00CD62CD"/>
    <w:rsid w:val="00D51E94"/>
    <w:rsid w:val="00D73515"/>
    <w:rsid w:val="00E16FF7"/>
    <w:rsid w:val="00E33A78"/>
    <w:rsid w:val="00ED04EB"/>
    <w:rsid w:val="00F72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212F"/>
  <w15:docId w15:val="{4ADF1F16-18AE-4FA8-8F89-249ED93E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47BA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BAD"/>
    <w:rPr>
      <w:color w:val="C6710A"/>
      <w:u w:val="single"/>
    </w:rPr>
  </w:style>
  <w:style w:type="paragraph" w:styleId="EndnoteText">
    <w:name w:val="endnote text"/>
    <w:basedOn w:val="Normal"/>
    <w:link w:val="EndnoteTextChar"/>
    <w:uiPriority w:val="99"/>
    <w:unhideWhenUsed/>
    <w:rsid w:val="00B47BAD"/>
    <w:pPr>
      <w:spacing w:after="0" w:line="240" w:lineRule="auto"/>
    </w:pPr>
    <w:rPr>
      <w:sz w:val="20"/>
      <w:szCs w:val="20"/>
    </w:rPr>
  </w:style>
  <w:style w:type="character" w:customStyle="1" w:styleId="EndnoteTextChar">
    <w:name w:val="Endnote Text Char"/>
    <w:basedOn w:val="DefaultParagraphFont"/>
    <w:link w:val="EndnoteText"/>
    <w:uiPriority w:val="99"/>
    <w:rsid w:val="00B47BAD"/>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B47BAD"/>
    <w:rPr>
      <w:vertAlign w:val="superscript"/>
    </w:rPr>
  </w:style>
  <w:style w:type="paragraph" w:styleId="Footer">
    <w:name w:val="footer"/>
    <w:basedOn w:val="Normal"/>
    <w:link w:val="FooterChar"/>
    <w:uiPriority w:val="99"/>
    <w:unhideWhenUsed/>
    <w:rsid w:val="00B47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BA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heritage.umich.edu/stories/lonely-as-h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4EBA4-CD9C-AB49-9577-09FA843D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13746</Words>
  <Characters>78354</Characters>
  <Application>Microsoft Macintosh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Tyran Steward</dc:creator>
  <cp:lastModifiedBy>Noah Cohan</cp:lastModifiedBy>
  <cp:revision>2</cp:revision>
  <dcterms:created xsi:type="dcterms:W3CDTF">2016-09-09T17:37:00Z</dcterms:created>
  <dcterms:modified xsi:type="dcterms:W3CDTF">2016-09-09T17:37:00Z</dcterms:modified>
</cp:coreProperties>
</file>