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5531A" w14:textId="77777777" w:rsidR="00DB1814" w:rsidRDefault="00DB1814" w:rsidP="00DB18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5BA1E7B5" w14:textId="3AF97922" w:rsidR="00DB1814" w:rsidRPr="002C6515" w:rsidRDefault="005F0403" w:rsidP="00DB18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January </w:t>
      </w:r>
      <w:r w:rsidR="00D63B1E">
        <w:rPr>
          <w:rFonts w:ascii="Times New Roman" w:hAnsi="Times New Roman" w:cs="Times New Roman"/>
          <w:sz w:val="20"/>
          <w:szCs w:val="20"/>
        </w:rPr>
        <w:t>30, 2017</w:t>
      </w:r>
    </w:p>
    <w:p w14:paraId="6D42EDBB" w14:textId="4FC4DF6A" w:rsidR="00DB1814" w:rsidRDefault="006E1639" w:rsidP="00DB18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Travis </w:t>
      </w:r>
      <w:proofErr w:type="spellStart"/>
      <w:r>
        <w:rPr>
          <w:rFonts w:ascii="Times New Roman" w:hAnsi="Times New Roman" w:cs="Times New Roman"/>
          <w:sz w:val="20"/>
          <w:szCs w:val="20"/>
        </w:rPr>
        <w:t>Dorsch</w:t>
      </w:r>
      <w:proofErr w:type="spellEnd"/>
      <w:r w:rsidR="00DB1814" w:rsidRPr="002C6515">
        <w:rPr>
          <w:rFonts w:ascii="Times New Roman" w:hAnsi="Times New Roman" w:cs="Times New Roman"/>
          <w:sz w:val="20"/>
          <w:szCs w:val="20"/>
        </w:rPr>
        <w:t>, Ph.D.</w:t>
      </w:r>
    </w:p>
    <w:p w14:paraId="11279882" w14:textId="69DD0454" w:rsidR="00280679" w:rsidRPr="002C6515" w:rsidRDefault="00280679" w:rsidP="00DB18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Jordan </w:t>
      </w:r>
      <w:proofErr w:type="spellStart"/>
      <w:r>
        <w:rPr>
          <w:rFonts w:ascii="Times New Roman" w:hAnsi="Times New Roman" w:cs="Times New Roman"/>
          <w:sz w:val="20"/>
          <w:szCs w:val="20"/>
        </w:rPr>
        <w:t>Blazo</w:t>
      </w:r>
      <w:proofErr w:type="spellEnd"/>
      <w:r w:rsidR="00101951">
        <w:rPr>
          <w:rFonts w:ascii="Times New Roman" w:hAnsi="Times New Roman" w:cs="Times New Roman"/>
          <w:sz w:val="20"/>
          <w:szCs w:val="20"/>
        </w:rPr>
        <w:t>, Ph.D.</w:t>
      </w:r>
    </w:p>
    <w:p w14:paraId="3BA71D1D" w14:textId="0506507D" w:rsidR="00DB1814" w:rsidRPr="002C6515" w:rsidRDefault="005F6476" w:rsidP="00DB18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Guest </w:t>
      </w:r>
      <w:r w:rsidR="008A463B" w:rsidRPr="002C6515">
        <w:rPr>
          <w:rFonts w:ascii="Times New Roman" w:hAnsi="Times New Roman" w:cs="Times New Roman"/>
          <w:sz w:val="20"/>
          <w:szCs w:val="20"/>
        </w:rPr>
        <w:t>Editor</w:t>
      </w:r>
      <w:r w:rsidR="00267CD5">
        <w:rPr>
          <w:rFonts w:ascii="Times New Roman" w:hAnsi="Times New Roman" w:cs="Times New Roman"/>
          <w:sz w:val="20"/>
          <w:szCs w:val="20"/>
        </w:rPr>
        <w:t>s</w:t>
      </w:r>
      <w:r w:rsidR="00DB1814" w:rsidRPr="002C6515">
        <w:rPr>
          <w:rFonts w:ascii="Times New Roman" w:hAnsi="Times New Roman" w:cs="Times New Roman"/>
          <w:sz w:val="20"/>
          <w:szCs w:val="20"/>
        </w:rPr>
        <w:t xml:space="preserve">, </w:t>
      </w:r>
      <w:r w:rsidR="000B5C8D">
        <w:rPr>
          <w:rFonts w:ascii="Times New Roman" w:hAnsi="Times New Roman" w:cs="Times New Roman"/>
          <w:sz w:val="20"/>
          <w:szCs w:val="20"/>
        </w:rPr>
        <w:t xml:space="preserve">Journal of </w:t>
      </w:r>
      <w:r w:rsidR="00887971">
        <w:rPr>
          <w:rFonts w:ascii="Times New Roman" w:hAnsi="Times New Roman" w:cs="Times New Roman"/>
          <w:sz w:val="20"/>
          <w:szCs w:val="20"/>
        </w:rPr>
        <w:t>Amateur</w:t>
      </w:r>
      <w:r w:rsidR="000B5C8D">
        <w:rPr>
          <w:rFonts w:ascii="Times New Roman" w:hAnsi="Times New Roman" w:cs="Times New Roman"/>
          <w:sz w:val="20"/>
          <w:szCs w:val="20"/>
        </w:rPr>
        <w:t xml:space="preserve"> Sport</w:t>
      </w:r>
    </w:p>
    <w:p w14:paraId="1C351850" w14:textId="5EBCBC8C" w:rsidR="00DB1814" w:rsidRPr="001D0F37" w:rsidRDefault="003D1CED" w:rsidP="001D0F3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Utah State </w:t>
      </w:r>
      <w:r w:rsidR="00DB1814" w:rsidRPr="002C6515">
        <w:rPr>
          <w:rFonts w:ascii="Times New Roman" w:hAnsi="Times New Roman" w:cs="Times New Roman"/>
          <w:sz w:val="20"/>
          <w:szCs w:val="20"/>
        </w:rPr>
        <w:t>University</w:t>
      </w:r>
      <w:r w:rsidR="000B5C8D">
        <w:rPr>
          <w:rFonts w:ascii="Times New Roman" w:hAnsi="Times New Roman" w:cs="Times New Roman"/>
          <w:sz w:val="20"/>
          <w:szCs w:val="20"/>
        </w:rPr>
        <w:t xml:space="preserve"> </w:t>
      </w:r>
      <w:r w:rsidR="00C34F89">
        <w:rPr>
          <w:rFonts w:ascii="Times New Roman" w:hAnsi="Times New Roman" w:cs="Times New Roman"/>
          <w:sz w:val="20"/>
          <w:szCs w:val="20"/>
        </w:rPr>
        <w:t xml:space="preserve">&amp; </w:t>
      </w:r>
      <w:r w:rsidR="00DF07A1">
        <w:rPr>
          <w:rFonts w:ascii="Times New Roman" w:hAnsi="Times New Roman" w:cs="Times New Roman"/>
          <w:sz w:val="20"/>
          <w:szCs w:val="20"/>
        </w:rPr>
        <w:t>Louisiana Tech University</w:t>
      </w:r>
    </w:p>
    <w:p w14:paraId="3BF26DEF" w14:textId="77777777" w:rsidR="00DB1814" w:rsidRPr="004F5821" w:rsidRDefault="00DB1814" w:rsidP="00DB18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5E703E7E" w14:textId="78B18706" w:rsidR="00DB1814" w:rsidRPr="004F5821" w:rsidRDefault="00DB1814" w:rsidP="000B5C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F5821">
        <w:rPr>
          <w:rFonts w:ascii="Times New Roman" w:hAnsi="Times New Roman" w:cs="Times New Roman"/>
          <w:sz w:val="20"/>
          <w:szCs w:val="20"/>
        </w:rPr>
        <w:t xml:space="preserve">Dear Dr. </w:t>
      </w:r>
      <w:proofErr w:type="spellStart"/>
      <w:r w:rsidR="001D0F37">
        <w:rPr>
          <w:rFonts w:ascii="Times New Roman" w:hAnsi="Times New Roman" w:cs="Times New Roman"/>
          <w:sz w:val="20"/>
          <w:szCs w:val="20"/>
        </w:rPr>
        <w:t>Dorsch</w:t>
      </w:r>
      <w:proofErr w:type="spellEnd"/>
      <w:r w:rsidR="001D0F37">
        <w:rPr>
          <w:rFonts w:ascii="Times New Roman" w:hAnsi="Times New Roman" w:cs="Times New Roman"/>
          <w:sz w:val="20"/>
          <w:szCs w:val="20"/>
        </w:rPr>
        <w:t xml:space="preserve"> and Dr. </w:t>
      </w:r>
      <w:proofErr w:type="spellStart"/>
      <w:r w:rsidR="001D0F37">
        <w:rPr>
          <w:rFonts w:ascii="Times New Roman" w:hAnsi="Times New Roman" w:cs="Times New Roman"/>
          <w:sz w:val="20"/>
          <w:szCs w:val="20"/>
        </w:rPr>
        <w:t>Blazo</w:t>
      </w:r>
      <w:proofErr w:type="spellEnd"/>
      <w:r w:rsidRPr="004F5821">
        <w:rPr>
          <w:rFonts w:ascii="Times New Roman" w:hAnsi="Times New Roman" w:cs="Times New Roman"/>
          <w:sz w:val="20"/>
          <w:szCs w:val="20"/>
        </w:rPr>
        <w:t>,</w:t>
      </w:r>
    </w:p>
    <w:p w14:paraId="131A4B5B" w14:textId="77777777" w:rsidR="00DB1814" w:rsidRPr="004F5821" w:rsidRDefault="00DB1814" w:rsidP="000B5C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72C9A4E4" w14:textId="63035F40" w:rsidR="00DB1814" w:rsidRPr="001D0F37" w:rsidRDefault="008A463B" w:rsidP="000B5C8D">
      <w:pPr>
        <w:rPr>
          <w:rFonts w:ascii="Times New Roman" w:hAnsi="Times New Roman" w:cs="Times New Roman"/>
          <w:i/>
          <w:sz w:val="20"/>
          <w:szCs w:val="20"/>
        </w:rPr>
      </w:pPr>
      <w:r w:rsidRPr="004F5821">
        <w:rPr>
          <w:rFonts w:ascii="Times New Roman" w:hAnsi="Times New Roman" w:cs="Times New Roman"/>
          <w:sz w:val="20"/>
          <w:szCs w:val="20"/>
        </w:rPr>
        <w:t xml:space="preserve">Attached please find </w:t>
      </w:r>
      <w:r w:rsidR="001D0F37">
        <w:rPr>
          <w:rFonts w:ascii="Times New Roman" w:hAnsi="Times New Roman" w:cs="Times New Roman"/>
          <w:sz w:val="20"/>
          <w:szCs w:val="20"/>
        </w:rPr>
        <w:t xml:space="preserve">our </w:t>
      </w:r>
      <w:r w:rsidR="004F5821" w:rsidRPr="004F5821">
        <w:rPr>
          <w:rFonts w:ascii="Times New Roman" w:hAnsi="Times New Roman" w:cs="Times New Roman"/>
          <w:sz w:val="20"/>
          <w:szCs w:val="20"/>
        </w:rPr>
        <w:t xml:space="preserve">submission of manuscript </w:t>
      </w:r>
      <w:r w:rsidR="001D0F37" w:rsidRPr="001D0F37">
        <w:rPr>
          <w:rFonts w:ascii="Times New Roman" w:hAnsi="Times New Roman" w:cs="Times New Roman"/>
          <w:i/>
          <w:sz w:val="20"/>
          <w:szCs w:val="20"/>
        </w:rPr>
        <w:t>Parent-child communication in sport: Bridging the gap between theory and research</w:t>
      </w:r>
      <w:r w:rsidR="001D0F37">
        <w:rPr>
          <w:rFonts w:ascii="Times New Roman" w:hAnsi="Times New Roman" w:cs="Times New Roman"/>
          <w:i/>
          <w:sz w:val="20"/>
          <w:szCs w:val="20"/>
        </w:rPr>
        <w:t>.</w:t>
      </w:r>
      <w:r w:rsidR="00DB1814" w:rsidRPr="004F5821">
        <w:rPr>
          <w:rFonts w:ascii="Times New Roman" w:hAnsi="Times New Roman" w:cs="Times New Roman"/>
          <w:sz w:val="20"/>
          <w:szCs w:val="20"/>
        </w:rPr>
        <w:t xml:space="preserve"> My co-authors (</w:t>
      </w:r>
      <w:r w:rsidR="001D0F37">
        <w:rPr>
          <w:rFonts w:ascii="Times New Roman" w:hAnsi="Times New Roman" w:cs="Times New Roman"/>
          <w:sz w:val="20"/>
          <w:szCs w:val="20"/>
        </w:rPr>
        <w:t>Dr</w:t>
      </w:r>
      <w:r w:rsidR="000B5C8D" w:rsidRPr="004F5821">
        <w:rPr>
          <w:rFonts w:ascii="Times New Roman" w:hAnsi="Times New Roman" w:cs="Times New Roman"/>
          <w:sz w:val="20"/>
          <w:szCs w:val="20"/>
        </w:rPr>
        <w:t xml:space="preserve">. </w:t>
      </w:r>
      <w:r w:rsidR="001D0F37">
        <w:rPr>
          <w:rFonts w:ascii="Times New Roman" w:hAnsi="Times New Roman" w:cs="Times New Roman"/>
          <w:sz w:val="20"/>
          <w:szCs w:val="20"/>
        </w:rPr>
        <w:t xml:space="preserve">Elizabeth </w:t>
      </w:r>
      <w:proofErr w:type="spellStart"/>
      <w:r w:rsidR="001D0F37">
        <w:rPr>
          <w:rFonts w:ascii="Times New Roman" w:hAnsi="Times New Roman" w:cs="Times New Roman"/>
          <w:sz w:val="20"/>
          <w:szCs w:val="20"/>
        </w:rPr>
        <w:t>Dorrance</w:t>
      </w:r>
      <w:proofErr w:type="spellEnd"/>
      <w:r w:rsidR="001D0F37">
        <w:rPr>
          <w:rFonts w:ascii="Times New Roman" w:hAnsi="Times New Roman" w:cs="Times New Roman"/>
          <w:sz w:val="20"/>
          <w:szCs w:val="20"/>
        </w:rPr>
        <w:t xml:space="preserve"> Hall</w:t>
      </w:r>
      <w:r w:rsidR="000B5C8D" w:rsidRPr="004F5821">
        <w:rPr>
          <w:rFonts w:ascii="Times New Roman" w:hAnsi="Times New Roman" w:cs="Times New Roman"/>
          <w:sz w:val="20"/>
          <w:szCs w:val="20"/>
        </w:rPr>
        <w:t>, Dr.</w:t>
      </w:r>
      <w:r w:rsidR="004F5821">
        <w:rPr>
          <w:rFonts w:ascii="Times New Roman" w:hAnsi="Times New Roman" w:cs="Times New Roman"/>
          <w:sz w:val="20"/>
          <w:szCs w:val="20"/>
        </w:rPr>
        <w:t xml:space="preserve"> </w:t>
      </w:r>
      <w:r w:rsidR="001D0F37">
        <w:rPr>
          <w:rFonts w:ascii="Times New Roman" w:hAnsi="Times New Roman" w:cs="Times New Roman"/>
          <w:sz w:val="20"/>
          <w:szCs w:val="20"/>
        </w:rPr>
        <w:t>C. Ryan Dunn</w:t>
      </w:r>
      <w:r w:rsidR="004F5821">
        <w:rPr>
          <w:rFonts w:ascii="Times New Roman" w:hAnsi="Times New Roman" w:cs="Times New Roman"/>
          <w:sz w:val="20"/>
          <w:szCs w:val="20"/>
        </w:rPr>
        <w:t xml:space="preserve">, and </w:t>
      </w:r>
      <w:r w:rsidR="001D0F37">
        <w:rPr>
          <w:rFonts w:ascii="Times New Roman" w:hAnsi="Times New Roman" w:cs="Times New Roman"/>
          <w:sz w:val="20"/>
          <w:szCs w:val="20"/>
        </w:rPr>
        <w:t>Dr.</w:t>
      </w:r>
      <w:r w:rsidR="004F5821">
        <w:rPr>
          <w:rFonts w:ascii="Times New Roman" w:hAnsi="Times New Roman" w:cs="Times New Roman"/>
          <w:sz w:val="20"/>
          <w:szCs w:val="20"/>
        </w:rPr>
        <w:t xml:space="preserve"> </w:t>
      </w:r>
      <w:r w:rsidR="001D0F37">
        <w:rPr>
          <w:rFonts w:ascii="Times New Roman" w:hAnsi="Times New Roman" w:cs="Times New Roman"/>
          <w:sz w:val="20"/>
          <w:szCs w:val="20"/>
        </w:rPr>
        <w:t xml:space="preserve">Travis E. </w:t>
      </w:r>
      <w:proofErr w:type="spellStart"/>
      <w:r w:rsidR="001D0F37">
        <w:rPr>
          <w:rFonts w:ascii="Times New Roman" w:hAnsi="Times New Roman" w:cs="Times New Roman"/>
          <w:sz w:val="20"/>
          <w:szCs w:val="20"/>
        </w:rPr>
        <w:t>Dorsch</w:t>
      </w:r>
      <w:proofErr w:type="spellEnd"/>
      <w:r w:rsidR="00DB1814" w:rsidRPr="004F5821">
        <w:rPr>
          <w:rFonts w:ascii="Times New Roman" w:hAnsi="Times New Roman" w:cs="Times New Roman"/>
          <w:sz w:val="20"/>
          <w:szCs w:val="20"/>
        </w:rPr>
        <w:t xml:space="preserve">) and I seek </w:t>
      </w:r>
      <w:r w:rsidR="004F5821">
        <w:rPr>
          <w:rFonts w:ascii="Times New Roman" w:hAnsi="Times New Roman" w:cs="Times New Roman"/>
          <w:sz w:val="20"/>
          <w:szCs w:val="20"/>
        </w:rPr>
        <w:t xml:space="preserve">masked </w:t>
      </w:r>
      <w:r w:rsidR="00DB1814" w:rsidRPr="004F5821">
        <w:rPr>
          <w:rFonts w:ascii="Times New Roman" w:hAnsi="Times New Roman" w:cs="Times New Roman"/>
          <w:sz w:val="20"/>
          <w:szCs w:val="20"/>
        </w:rPr>
        <w:t xml:space="preserve">review of </w:t>
      </w:r>
      <w:r w:rsidR="004F5821">
        <w:rPr>
          <w:rFonts w:ascii="Times New Roman" w:hAnsi="Times New Roman" w:cs="Times New Roman"/>
          <w:sz w:val="20"/>
          <w:szCs w:val="20"/>
        </w:rPr>
        <w:t>this study</w:t>
      </w:r>
      <w:r w:rsidR="000B5C8D" w:rsidRPr="004F5821">
        <w:rPr>
          <w:rFonts w:ascii="Times New Roman" w:hAnsi="Times New Roman" w:cs="Times New Roman"/>
          <w:sz w:val="20"/>
          <w:szCs w:val="20"/>
        </w:rPr>
        <w:t xml:space="preserve"> for publication consideration</w:t>
      </w:r>
      <w:r w:rsidR="00DB1814" w:rsidRPr="000B5C8D">
        <w:rPr>
          <w:rFonts w:ascii="Times New Roman" w:hAnsi="Times New Roman" w:cs="Times New Roman"/>
          <w:sz w:val="20"/>
          <w:szCs w:val="20"/>
        </w:rPr>
        <w:t>.</w:t>
      </w:r>
    </w:p>
    <w:p w14:paraId="60FA48B6" w14:textId="77777777" w:rsidR="00DB1814" w:rsidRPr="004F5821" w:rsidRDefault="00DB1814" w:rsidP="00DB18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4469F177" w14:textId="77986143" w:rsidR="004F5821" w:rsidRPr="004F5821" w:rsidRDefault="004F5821" w:rsidP="004F5821">
      <w:pPr>
        <w:rPr>
          <w:rFonts w:ascii="Times New Roman" w:hAnsi="Times New Roman" w:cs="Times New Roman"/>
          <w:sz w:val="20"/>
          <w:szCs w:val="20"/>
        </w:rPr>
      </w:pPr>
      <w:r w:rsidRPr="004F5821">
        <w:rPr>
          <w:rFonts w:ascii="Times New Roman" w:hAnsi="Times New Roman" w:cs="Times New Roman"/>
          <w:sz w:val="20"/>
          <w:szCs w:val="20"/>
        </w:rPr>
        <w:t xml:space="preserve">We graciously thank the editor for providing very helpful observations and suggestions. </w:t>
      </w:r>
      <w:r w:rsidR="00562374">
        <w:rPr>
          <w:rFonts w:ascii="Times New Roman" w:hAnsi="Times New Roman" w:cs="Times New Roman"/>
          <w:sz w:val="20"/>
          <w:szCs w:val="20"/>
        </w:rPr>
        <w:t xml:space="preserve">These suggestions allowed for revision of the theories used and targeting of a specific audience. </w:t>
      </w:r>
      <w:r w:rsidRPr="004F5821">
        <w:rPr>
          <w:rFonts w:ascii="Times New Roman" w:hAnsi="Times New Roman" w:cs="Times New Roman"/>
          <w:sz w:val="20"/>
          <w:szCs w:val="20"/>
        </w:rPr>
        <w:t xml:space="preserve">We believe this comprehensive feedback enabled us to significantly improve the revised manuscript. </w:t>
      </w:r>
    </w:p>
    <w:p w14:paraId="2F6129A3" w14:textId="77777777" w:rsidR="004F5821" w:rsidRPr="004F5821" w:rsidRDefault="004F5821" w:rsidP="00DB18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1D6DA9A9" w14:textId="68F4D238" w:rsidR="00DB1814" w:rsidRPr="007F44F7" w:rsidRDefault="00DB1814" w:rsidP="00DB18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F5821">
        <w:rPr>
          <w:rFonts w:ascii="Times New Roman" w:hAnsi="Times New Roman" w:cs="Times New Roman"/>
          <w:sz w:val="20"/>
          <w:szCs w:val="20"/>
        </w:rPr>
        <w:t xml:space="preserve">My coauthors and I do not have any interests that might be interpreted as influencing the </w:t>
      </w:r>
      <w:r w:rsidR="00562374">
        <w:rPr>
          <w:rFonts w:ascii="Times New Roman" w:hAnsi="Times New Roman" w:cs="Times New Roman"/>
          <w:sz w:val="20"/>
          <w:szCs w:val="20"/>
        </w:rPr>
        <w:t>position piece</w:t>
      </w:r>
      <w:r w:rsidRPr="004F5821">
        <w:rPr>
          <w:rFonts w:ascii="Times New Roman" w:hAnsi="Times New Roman" w:cs="Times New Roman"/>
          <w:sz w:val="20"/>
          <w:szCs w:val="20"/>
        </w:rPr>
        <w:t>. There are no existing or submitted works</w:t>
      </w:r>
      <w:r w:rsidRPr="007F44F7">
        <w:rPr>
          <w:rFonts w:ascii="Times New Roman" w:hAnsi="Times New Roman" w:cs="Times New Roman"/>
          <w:sz w:val="20"/>
          <w:szCs w:val="20"/>
        </w:rPr>
        <w:t xml:space="preserve"> based on the </w:t>
      </w:r>
      <w:r w:rsidR="00562374">
        <w:rPr>
          <w:rFonts w:ascii="Times New Roman" w:hAnsi="Times New Roman" w:cs="Times New Roman"/>
          <w:sz w:val="20"/>
          <w:szCs w:val="20"/>
        </w:rPr>
        <w:t>ideas</w:t>
      </w:r>
      <w:r w:rsidRPr="007F44F7">
        <w:rPr>
          <w:rFonts w:ascii="Times New Roman" w:hAnsi="Times New Roman" w:cs="Times New Roman"/>
          <w:sz w:val="20"/>
          <w:szCs w:val="20"/>
        </w:rPr>
        <w:t xml:space="preserve"> reported in the present manuscript</w:t>
      </w:r>
      <w:r w:rsidR="007F44F7">
        <w:rPr>
          <w:rFonts w:ascii="Times New Roman" w:hAnsi="Times New Roman" w:cs="Times New Roman"/>
          <w:sz w:val="20"/>
          <w:szCs w:val="20"/>
        </w:rPr>
        <w:t>s</w:t>
      </w:r>
      <w:r w:rsidRPr="007F44F7">
        <w:rPr>
          <w:rFonts w:ascii="Times New Roman" w:hAnsi="Times New Roman" w:cs="Times New Roman"/>
          <w:sz w:val="20"/>
          <w:szCs w:val="20"/>
        </w:rPr>
        <w:t xml:space="preserve"> and we will not submit the manuscript</w:t>
      </w:r>
      <w:r w:rsidR="007F44F7">
        <w:rPr>
          <w:rFonts w:ascii="Times New Roman" w:hAnsi="Times New Roman" w:cs="Times New Roman"/>
          <w:sz w:val="20"/>
          <w:szCs w:val="20"/>
        </w:rPr>
        <w:t>s</w:t>
      </w:r>
      <w:r w:rsidRPr="007F44F7">
        <w:rPr>
          <w:rFonts w:ascii="Times New Roman" w:hAnsi="Times New Roman" w:cs="Times New Roman"/>
          <w:sz w:val="20"/>
          <w:szCs w:val="20"/>
        </w:rPr>
        <w:t xml:space="preserve"> elsewhere while t</w:t>
      </w:r>
      <w:r w:rsidR="007F44F7" w:rsidRPr="007F44F7">
        <w:rPr>
          <w:rFonts w:ascii="Times New Roman" w:hAnsi="Times New Roman" w:cs="Times New Roman"/>
          <w:sz w:val="20"/>
          <w:szCs w:val="20"/>
        </w:rPr>
        <w:t>he manuscript</w:t>
      </w:r>
      <w:r w:rsidR="007F44F7">
        <w:rPr>
          <w:rFonts w:ascii="Times New Roman" w:hAnsi="Times New Roman" w:cs="Times New Roman"/>
          <w:sz w:val="20"/>
          <w:szCs w:val="20"/>
        </w:rPr>
        <w:t>s are</w:t>
      </w:r>
      <w:r w:rsidR="007F44F7" w:rsidRPr="007F44F7">
        <w:rPr>
          <w:rFonts w:ascii="Times New Roman" w:hAnsi="Times New Roman" w:cs="Times New Roman"/>
          <w:sz w:val="20"/>
          <w:szCs w:val="20"/>
        </w:rPr>
        <w:t xml:space="preserve"> in process at </w:t>
      </w:r>
      <w:r w:rsidR="00562374">
        <w:rPr>
          <w:rFonts w:ascii="Times New Roman" w:hAnsi="Times New Roman" w:cs="Times New Roman"/>
          <w:i/>
          <w:sz w:val="20"/>
          <w:szCs w:val="20"/>
        </w:rPr>
        <w:t>JA</w:t>
      </w:r>
      <w:r w:rsidR="000B5C8D">
        <w:rPr>
          <w:rFonts w:ascii="Times New Roman" w:hAnsi="Times New Roman" w:cs="Times New Roman"/>
          <w:i/>
          <w:sz w:val="20"/>
          <w:szCs w:val="20"/>
        </w:rPr>
        <w:t>S</w:t>
      </w:r>
      <w:r w:rsidRPr="007F44F7">
        <w:rPr>
          <w:rFonts w:ascii="Times New Roman" w:hAnsi="Times New Roman" w:cs="Times New Roman"/>
          <w:sz w:val="20"/>
          <w:szCs w:val="20"/>
        </w:rPr>
        <w:t>. Furthermore, we affirm that APA ethical standar</w:t>
      </w:r>
      <w:r w:rsidR="00562374">
        <w:rPr>
          <w:rFonts w:ascii="Times New Roman" w:hAnsi="Times New Roman" w:cs="Times New Roman"/>
          <w:sz w:val="20"/>
          <w:szCs w:val="20"/>
        </w:rPr>
        <w:t>ds were fully adhered to in compiling the manuscript</w:t>
      </w:r>
      <w:r w:rsidRPr="007F44F7">
        <w:rPr>
          <w:rFonts w:ascii="Times New Roman" w:hAnsi="Times New Roman" w:cs="Times New Roman"/>
          <w:sz w:val="20"/>
          <w:szCs w:val="20"/>
        </w:rPr>
        <w:t>.</w:t>
      </w:r>
      <w:r w:rsidR="00F657F3">
        <w:rPr>
          <w:rFonts w:ascii="Times New Roman" w:hAnsi="Times New Roman" w:cs="Times New Roman"/>
          <w:sz w:val="20"/>
          <w:szCs w:val="20"/>
        </w:rPr>
        <w:t xml:space="preserve"> </w:t>
      </w:r>
      <w:r w:rsidRPr="007F44F7">
        <w:rPr>
          <w:rFonts w:ascii="Times New Roman" w:hAnsi="Times New Roman" w:cs="Times New Roman"/>
          <w:sz w:val="20"/>
          <w:szCs w:val="20"/>
        </w:rPr>
        <w:t>All of the authors have agreed to the order appearing in the byline</w:t>
      </w:r>
      <w:r w:rsidR="007F44F7" w:rsidRPr="007F44F7">
        <w:rPr>
          <w:rFonts w:ascii="Times New Roman" w:hAnsi="Times New Roman" w:cs="Times New Roman"/>
          <w:sz w:val="20"/>
          <w:szCs w:val="20"/>
        </w:rPr>
        <w:t>s</w:t>
      </w:r>
      <w:r w:rsidRPr="007F44F7">
        <w:rPr>
          <w:rFonts w:ascii="Times New Roman" w:hAnsi="Times New Roman" w:cs="Times New Roman"/>
          <w:sz w:val="20"/>
          <w:szCs w:val="20"/>
        </w:rPr>
        <w:t xml:space="preserve"> and to the content of the manuscript</w:t>
      </w:r>
      <w:r w:rsidR="007F44F7" w:rsidRPr="007F44F7">
        <w:rPr>
          <w:rFonts w:ascii="Times New Roman" w:hAnsi="Times New Roman" w:cs="Times New Roman"/>
          <w:sz w:val="20"/>
          <w:szCs w:val="20"/>
        </w:rPr>
        <w:t>s</w:t>
      </w:r>
      <w:r w:rsidRPr="007F44F7">
        <w:rPr>
          <w:rFonts w:ascii="Times New Roman" w:hAnsi="Times New Roman" w:cs="Times New Roman"/>
          <w:sz w:val="20"/>
          <w:szCs w:val="20"/>
        </w:rPr>
        <w:t xml:space="preserve">. I will </w:t>
      </w:r>
      <w:r w:rsidR="004F5821">
        <w:rPr>
          <w:rFonts w:ascii="Times New Roman" w:hAnsi="Times New Roman" w:cs="Times New Roman"/>
          <w:sz w:val="20"/>
          <w:szCs w:val="20"/>
        </w:rPr>
        <w:t xml:space="preserve">continue to </w:t>
      </w:r>
      <w:r w:rsidRPr="007F44F7">
        <w:rPr>
          <w:rFonts w:ascii="Times New Roman" w:hAnsi="Times New Roman" w:cs="Times New Roman"/>
          <w:sz w:val="20"/>
          <w:szCs w:val="20"/>
        </w:rPr>
        <w:t>serve as the corresponding author for the manuscript</w:t>
      </w:r>
      <w:r w:rsidR="007F44F7" w:rsidRPr="007F44F7">
        <w:rPr>
          <w:rFonts w:ascii="Times New Roman" w:hAnsi="Times New Roman" w:cs="Times New Roman"/>
          <w:sz w:val="20"/>
          <w:szCs w:val="20"/>
        </w:rPr>
        <w:t>s</w:t>
      </w:r>
      <w:r w:rsidRPr="007F44F7">
        <w:rPr>
          <w:rFonts w:ascii="Times New Roman" w:hAnsi="Times New Roman" w:cs="Times New Roman"/>
          <w:sz w:val="20"/>
          <w:szCs w:val="20"/>
        </w:rPr>
        <w:t xml:space="preserve"> and will ensure that my coauthors are promptly and fully informed as your editorial decision</w:t>
      </w:r>
      <w:r w:rsidR="007F44F7" w:rsidRPr="007F44F7">
        <w:rPr>
          <w:rFonts w:ascii="Times New Roman" w:hAnsi="Times New Roman" w:cs="Times New Roman"/>
          <w:sz w:val="20"/>
          <w:szCs w:val="20"/>
        </w:rPr>
        <w:t>(s)</w:t>
      </w:r>
      <w:r w:rsidRPr="007F44F7">
        <w:rPr>
          <w:rFonts w:ascii="Times New Roman" w:hAnsi="Times New Roman" w:cs="Times New Roman"/>
          <w:sz w:val="20"/>
          <w:szCs w:val="20"/>
        </w:rPr>
        <w:t>, the reviews,</w:t>
      </w:r>
      <w:r w:rsidR="007F44F7" w:rsidRPr="007F44F7">
        <w:rPr>
          <w:rFonts w:ascii="Times New Roman" w:hAnsi="Times New Roman" w:cs="Times New Roman"/>
          <w:sz w:val="20"/>
          <w:szCs w:val="20"/>
        </w:rPr>
        <w:t xml:space="preserve"> and any other correspondence</w:t>
      </w:r>
      <w:r w:rsidRPr="007F44F7">
        <w:rPr>
          <w:rFonts w:ascii="Times New Roman" w:hAnsi="Times New Roman" w:cs="Times New Roman"/>
          <w:sz w:val="20"/>
          <w:szCs w:val="20"/>
        </w:rPr>
        <w:t xml:space="preserve"> </w:t>
      </w:r>
      <w:r w:rsidR="005728F9">
        <w:rPr>
          <w:rFonts w:ascii="Times New Roman" w:hAnsi="Times New Roman" w:cs="Times New Roman"/>
          <w:sz w:val="20"/>
          <w:szCs w:val="20"/>
        </w:rPr>
        <w:t xml:space="preserve">is </w:t>
      </w:r>
      <w:r w:rsidRPr="007F44F7">
        <w:rPr>
          <w:rFonts w:ascii="Times New Roman" w:hAnsi="Times New Roman" w:cs="Times New Roman"/>
          <w:sz w:val="20"/>
          <w:szCs w:val="20"/>
        </w:rPr>
        <w:t>received.</w:t>
      </w:r>
      <w:r w:rsidR="0047759E">
        <w:rPr>
          <w:rFonts w:ascii="Times New Roman" w:hAnsi="Times New Roman" w:cs="Times New Roman"/>
          <w:sz w:val="20"/>
          <w:szCs w:val="20"/>
        </w:rPr>
        <w:t xml:space="preserve"> </w:t>
      </w:r>
      <w:r w:rsidRPr="007F44F7">
        <w:rPr>
          <w:rFonts w:ascii="Times New Roman" w:hAnsi="Times New Roman" w:cs="Times New Roman"/>
          <w:sz w:val="20"/>
          <w:szCs w:val="20"/>
        </w:rPr>
        <w:t xml:space="preserve">Thank you for your consideration of our work for publication in </w:t>
      </w:r>
      <w:r w:rsidR="00562374">
        <w:rPr>
          <w:rFonts w:ascii="Times New Roman" w:hAnsi="Times New Roman" w:cs="Times New Roman"/>
          <w:i/>
          <w:sz w:val="20"/>
          <w:szCs w:val="20"/>
        </w:rPr>
        <w:t>JA</w:t>
      </w:r>
      <w:r w:rsidR="000B5C8D">
        <w:rPr>
          <w:rFonts w:ascii="Times New Roman" w:hAnsi="Times New Roman" w:cs="Times New Roman"/>
          <w:i/>
          <w:sz w:val="20"/>
          <w:szCs w:val="20"/>
        </w:rPr>
        <w:t>S</w:t>
      </w:r>
      <w:r w:rsidRPr="007F44F7">
        <w:rPr>
          <w:rFonts w:ascii="Times New Roman" w:hAnsi="Times New Roman" w:cs="Times New Roman"/>
          <w:sz w:val="20"/>
          <w:szCs w:val="20"/>
        </w:rPr>
        <w:t>. We look forward to receiving your editorial decision in due course.</w:t>
      </w:r>
    </w:p>
    <w:p w14:paraId="131274CA" w14:textId="77777777" w:rsidR="00DB1814" w:rsidRDefault="00DB1814" w:rsidP="00DB18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7F15D715" w14:textId="44D8662C" w:rsidR="00DB1814" w:rsidRDefault="00DB1814" w:rsidP="00DB18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Sincerely,</w:t>
      </w:r>
    </w:p>
    <w:p w14:paraId="03E935AC" w14:textId="77777777" w:rsidR="00DB1814" w:rsidRDefault="00DB1814" w:rsidP="00DB18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24BCC766" w14:textId="7110E469" w:rsidR="00DB1814" w:rsidRDefault="00562374" w:rsidP="00DB18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Marshall X. Grimm</w:t>
      </w:r>
    </w:p>
    <w:p w14:paraId="793A6B91" w14:textId="38049830" w:rsidR="00DB1814" w:rsidRDefault="00562374" w:rsidP="00DB18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Graduate Student</w:t>
      </w:r>
    </w:p>
    <w:p w14:paraId="513D9FDF" w14:textId="344A7BA7" w:rsidR="00DB1814" w:rsidRDefault="00562374" w:rsidP="00DB18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801-520-0861</w:t>
      </w:r>
    </w:p>
    <w:p w14:paraId="442B1424" w14:textId="6A292AA1" w:rsidR="00D92F30" w:rsidRDefault="00562374" w:rsidP="00DB1814">
      <w:r>
        <w:rPr>
          <w:rFonts w:ascii="Times New Roman" w:hAnsi="Times New Roman" w:cs="Times New Roman"/>
          <w:sz w:val="20"/>
          <w:szCs w:val="20"/>
        </w:rPr>
        <w:t>marshall.x.grimm@gmail.com</w:t>
      </w:r>
    </w:p>
    <w:sectPr w:rsidR="00D92F30" w:rsidSect="00F657F3">
      <w:headerReference w:type="default" r:id="rId6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0C0DA" w14:textId="77777777" w:rsidR="00AE303D" w:rsidRDefault="00AE303D" w:rsidP="00DB1814">
      <w:r>
        <w:separator/>
      </w:r>
    </w:p>
  </w:endnote>
  <w:endnote w:type="continuationSeparator" w:id="0">
    <w:p w14:paraId="1CD00A2B" w14:textId="77777777" w:rsidR="00AE303D" w:rsidRDefault="00AE303D" w:rsidP="00DB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9B2CDC" w14:textId="77777777" w:rsidR="00AE303D" w:rsidRDefault="00AE303D" w:rsidP="00DB1814">
      <w:r>
        <w:separator/>
      </w:r>
    </w:p>
  </w:footnote>
  <w:footnote w:type="continuationSeparator" w:id="0">
    <w:p w14:paraId="2B12E6F3" w14:textId="77777777" w:rsidR="00AE303D" w:rsidRDefault="00AE303D" w:rsidP="00DB181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080" w:type="dxa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6030"/>
    </w:tblGrid>
    <w:tr w:rsidR="000B5C8D" w14:paraId="489A00BD" w14:textId="77777777" w:rsidTr="00DB1814">
      <w:tc>
        <w:tcPr>
          <w:tcW w:w="4050" w:type="dxa"/>
        </w:tcPr>
        <w:p w14:paraId="2A4F9BE4" w14:textId="77777777" w:rsidR="000B5C8D" w:rsidRDefault="000B5C8D">
          <w:pPr>
            <w:pStyle w:val="Header"/>
          </w:pPr>
          <w:r>
            <w:rPr>
              <w:rFonts w:ascii="Helvetica" w:hAnsi="Helvetica" w:cs="Helvetica"/>
              <w:noProof/>
            </w:rPr>
            <w:drawing>
              <wp:inline distT="0" distB="0" distL="0" distR="0" wp14:anchorId="373BAE5C" wp14:editId="079CCDF3">
                <wp:extent cx="2222500" cy="833438"/>
                <wp:effectExtent l="0" t="0" r="0" b="508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4303" cy="8341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0" w:type="dxa"/>
        </w:tcPr>
        <w:p w14:paraId="4B1C5278" w14:textId="77777777" w:rsidR="000B5C8D" w:rsidRDefault="000B5C8D">
          <w:pPr>
            <w:pStyle w:val="Header"/>
          </w:pPr>
        </w:p>
        <w:p w14:paraId="18949ADD" w14:textId="77777777" w:rsidR="000B5C8D" w:rsidRDefault="000B5C8D">
          <w:pPr>
            <w:pStyle w:val="Header"/>
            <w:rPr>
              <w:b/>
            </w:rPr>
          </w:pPr>
        </w:p>
        <w:p w14:paraId="1805DEE3" w14:textId="77777777" w:rsidR="000B5C8D" w:rsidRPr="00DB1814" w:rsidRDefault="000B5C8D">
          <w:pPr>
            <w:pStyle w:val="Header"/>
            <w:rPr>
              <w:b/>
            </w:rPr>
          </w:pPr>
          <w:r w:rsidRPr="00DB1814">
            <w:rPr>
              <w:b/>
            </w:rPr>
            <w:t>College of Education and Human Services</w:t>
          </w:r>
        </w:p>
        <w:p w14:paraId="344472B2" w14:textId="77777777" w:rsidR="000B5C8D" w:rsidRPr="00DB1814" w:rsidRDefault="000B5C8D">
          <w:pPr>
            <w:pStyle w:val="Header"/>
            <w:rPr>
              <w:b/>
            </w:rPr>
          </w:pPr>
        </w:p>
        <w:p w14:paraId="40F0F466" w14:textId="77777777" w:rsidR="000B5C8D" w:rsidRDefault="000B5C8D">
          <w:pPr>
            <w:pStyle w:val="Header"/>
            <w:rPr>
              <w:i/>
            </w:rPr>
          </w:pPr>
          <w:r w:rsidRPr="00DB1814">
            <w:rPr>
              <w:i/>
            </w:rPr>
            <w:t xml:space="preserve">Department of Family, Consumer, and </w:t>
          </w:r>
        </w:p>
        <w:p w14:paraId="76DCCFCF" w14:textId="77777777" w:rsidR="000B5C8D" w:rsidRPr="00DB1814" w:rsidRDefault="000B5C8D">
          <w:pPr>
            <w:pStyle w:val="Header"/>
            <w:rPr>
              <w:i/>
            </w:rPr>
          </w:pPr>
          <w:r w:rsidRPr="00DB1814">
            <w:rPr>
              <w:i/>
            </w:rPr>
            <w:t>Human Development</w:t>
          </w:r>
        </w:p>
        <w:p w14:paraId="101D217A" w14:textId="77777777" w:rsidR="000B5C8D" w:rsidRDefault="000B5C8D">
          <w:pPr>
            <w:pStyle w:val="Header"/>
          </w:pPr>
        </w:p>
      </w:tc>
    </w:tr>
  </w:tbl>
  <w:p w14:paraId="571B2E12" w14:textId="77777777" w:rsidR="000B5C8D" w:rsidRDefault="000B5C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891"/>
    <w:rsid w:val="000B5C8D"/>
    <w:rsid w:val="00101951"/>
    <w:rsid w:val="00122BC6"/>
    <w:rsid w:val="001D0F37"/>
    <w:rsid w:val="00267CD5"/>
    <w:rsid w:val="00280679"/>
    <w:rsid w:val="002C6515"/>
    <w:rsid w:val="003D1CED"/>
    <w:rsid w:val="003F0891"/>
    <w:rsid w:val="0047759E"/>
    <w:rsid w:val="004F5821"/>
    <w:rsid w:val="0053094C"/>
    <w:rsid w:val="005341C2"/>
    <w:rsid w:val="00562374"/>
    <w:rsid w:val="005728F9"/>
    <w:rsid w:val="005F0403"/>
    <w:rsid w:val="005F6476"/>
    <w:rsid w:val="006E1639"/>
    <w:rsid w:val="007F44F7"/>
    <w:rsid w:val="00887971"/>
    <w:rsid w:val="008A463B"/>
    <w:rsid w:val="00AE303D"/>
    <w:rsid w:val="00C12420"/>
    <w:rsid w:val="00C34F89"/>
    <w:rsid w:val="00CB4A78"/>
    <w:rsid w:val="00D63B1E"/>
    <w:rsid w:val="00D92F30"/>
    <w:rsid w:val="00DA5E8F"/>
    <w:rsid w:val="00DB1814"/>
    <w:rsid w:val="00DE01E6"/>
    <w:rsid w:val="00DF07A1"/>
    <w:rsid w:val="00E4041A"/>
    <w:rsid w:val="00E7146F"/>
    <w:rsid w:val="00F657F3"/>
    <w:rsid w:val="00F7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D623F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8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814"/>
  </w:style>
  <w:style w:type="paragraph" w:styleId="Footer">
    <w:name w:val="footer"/>
    <w:basedOn w:val="Normal"/>
    <w:link w:val="FooterChar"/>
    <w:uiPriority w:val="99"/>
    <w:unhideWhenUsed/>
    <w:rsid w:val="00DB18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814"/>
  </w:style>
  <w:style w:type="paragraph" w:styleId="BalloonText">
    <w:name w:val="Balloon Text"/>
    <w:basedOn w:val="Normal"/>
    <w:link w:val="BalloonTextChar"/>
    <w:uiPriority w:val="99"/>
    <w:semiHidden/>
    <w:unhideWhenUsed/>
    <w:rsid w:val="00DB18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81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DB1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B4A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4A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4A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A78"/>
    <w:rPr>
      <w:b/>
      <w:bCs/>
      <w:sz w:val="20"/>
      <w:szCs w:val="20"/>
    </w:rPr>
  </w:style>
  <w:style w:type="paragraph" w:customStyle="1" w:styleId="Level1">
    <w:name w:val="Level 1"/>
    <w:basedOn w:val="Normal"/>
    <w:rsid w:val="000B5C8D"/>
    <w:pPr>
      <w:widowControl w:val="0"/>
      <w:autoSpaceDE w:val="0"/>
      <w:autoSpaceDN w:val="0"/>
      <w:adjustRightInd w:val="0"/>
      <w:ind w:left="360" w:hanging="360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1460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University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Travis Dorsch</dc:creator>
  <cp:lastModifiedBy>Britney Grimm</cp:lastModifiedBy>
  <cp:revision>2</cp:revision>
  <dcterms:created xsi:type="dcterms:W3CDTF">2017-01-31T00:36:00Z</dcterms:created>
  <dcterms:modified xsi:type="dcterms:W3CDTF">2017-01-31T00:36:00Z</dcterms:modified>
</cp:coreProperties>
</file>