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D22" w:rsidRDefault="00736D22" w:rsidP="00736D22"/>
    <w:p w:rsidR="00E533AA" w:rsidRPr="001B736B" w:rsidRDefault="001B736B" w:rsidP="00736D22">
      <w:pPr>
        <w:rPr>
          <w:i/>
        </w:rPr>
      </w:pPr>
      <w:r w:rsidRPr="001B736B">
        <w:rPr>
          <w:i/>
        </w:rPr>
        <w:t xml:space="preserve">Novitates </w:t>
      </w:r>
      <w:proofErr w:type="spellStart"/>
      <w:r w:rsidRPr="001B736B">
        <w:rPr>
          <w:i/>
        </w:rPr>
        <w:t>Paleoentomologicae</w:t>
      </w:r>
      <w:proofErr w:type="spellEnd"/>
    </w:p>
    <w:p w:rsidR="009F3267" w:rsidRDefault="009F3267" w:rsidP="00736D22"/>
    <w:p w:rsidR="00CA6C35" w:rsidRDefault="00CA6C35" w:rsidP="00736D22"/>
    <w:p w:rsidR="00B81C26" w:rsidRDefault="00736D22" w:rsidP="00736D22">
      <w:pPr>
        <w:jc w:val="center"/>
      </w:pPr>
      <w:r>
        <w:t xml:space="preserve">A new fossil </w:t>
      </w:r>
      <w:proofErr w:type="spellStart"/>
      <w:r>
        <w:t>drywood</w:t>
      </w:r>
      <w:proofErr w:type="spellEnd"/>
      <w:r>
        <w:t xml:space="preserve"> termite species from the Late Eocene of France </w:t>
      </w:r>
    </w:p>
    <w:p w:rsidR="00736D22" w:rsidRDefault="00736D22" w:rsidP="00736D22">
      <w:pPr>
        <w:jc w:val="center"/>
      </w:pPr>
      <w:proofErr w:type="gramStart"/>
      <w:r>
        <w:t>allied</w:t>
      </w:r>
      <w:proofErr w:type="gramEnd"/>
      <w:r>
        <w:t xml:space="preserve"> to </w:t>
      </w:r>
      <w:r w:rsidRPr="00310A47">
        <w:rPr>
          <w:i/>
        </w:rPr>
        <w:t>Cryptotermes</w:t>
      </w:r>
      <w:r>
        <w:t xml:space="preserve"> and </w:t>
      </w:r>
      <w:proofErr w:type="spellStart"/>
      <w:r w:rsidRPr="00310A47">
        <w:rPr>
          <w:i/>
        </w:rPr>
        <w:t>Procryptotermes</w:t>
      </w:r>
      <w:proofErr w:type="spellEnd"/>
      <w:r>
        <w:t xml:space="preserve"> (Isoptera: Kalotermitidae)</w:t>
      </w:r>
    </w:p>
    <w:p w:rsidR="00736D22" w:rsidRDefault="00736D22" w:rsidP="00736D22"/>
    <w:p w:rsidR="00736D22" w:rsidRPr="00060925" w:rsidRDefault="00736D22" w:rsidP="00060925">
      <w:pPr>
        <w:jc w:val="center"/>
        <w:rPr>
          <w:lang w:val="fr-FR"/>
        </w:rPr>
      </w:pPr>
      <w:r w:rsidRPr="00060925">
        <w:rPr>
          <w:lang w:val="fr-FR"/>
        </w:rPr>
        <w:t>Michael S. Engel</w:t>
      </w:r>
      <w:r w:rsidR="00060925">
        <w:rPr>
          <w:vertAlign w:val="superscript"/>
          <w:lang w:val="fr-FR"/>
        </w:rPr>
        <w:t>1</w:t>
      </w:r>
      <w:r w:rsidR="00060925" w:rsidRPr="00060925">
        <w:rPr>
          <w:lang w:val="fr-FR"/>
        </w:rPr>
        <w:t xml:space="preserve"> </w:t>
      </w:r>
      <w:r w:rsidR="00060925">
        <w:rPr>
          <w:lang w:val="fr-FR"/>
        </w:rPr>
        <w:t xml:space="preserve">&amp; </w:t>
      </w:r>
      <w:r w:rsidR="00060925" w:rsidRPr="00060925">
        <w:rPr>
          <w:lang w:val="fr-FR"/>
        </w:rPr>
        <w:t>Andr</w:t>
      </w:r>
      <w:r w:rsidR="00060925" w:rsidRPr="00060925">
        <w:rPr>
          <w:rFonts w:cs="Times New Roman"/>
          <w:lang w:val="fr-FR"/>
        </w:rPr>
        <w:t>é</w:t>
      </w:r>
      <w:r w:rsidR="00060925" w:rsidRPr="00060925">
        <w:rPr>
          <w:lang w:val="fr-FR"/>
        </w:rPr>
        <w:t xml:space="preserve"> Nel</w:t>
      </w:r>
      <w:r w:rsidR="00060925">
        <w:rPr>
          <w:vertAlign w:val="superscript"/>
          <w:lang w:val="fr-FR"/>
        </w:rPr>
        <w:t>2</w:t>
      </w:r>
    </w:p>
    <w:p w:rsidR="00736D22" w:rsidRPr="00060925" w:rsidRDefault="00736D22" w:rsidP="00736D22">
      <w:pPr>
        <w:rPr>
          <w:lang w:val="fr-FR"/>
        </w:rPr>
      </w:pPr>
    </w:p>
    <w:p w:rsidR="00736D22" w:rsidRPr="002A58C3" w:rsidRDefault="00FA09E9" w:rsidP="00736D22">
      <w:r>
        <w:rPr>
          <w:vertAlign w:val="superscript"/>
        </w:rPr>
        <w:t>1</w:t>
      </w:r>
      <w:r w:rsidR="00736D22" w:rsidRPr="002A58C3">
        <w:t xml:space="preserve"> Division of Entomology, Natural History Museum, and Department of Ecology &amp; Evolutionary Biology, 1501 Crestline Drive – Suite 140, University of Kansas, Lawrence, Kansas 66045, USA (msengel@ku.edu).</w:t>
      </w:r>
    </w:p>
    <w:p w:rsidR="00FA09E9" w:rsidRPr="00060925" w:rsidRDefault="00FA09E9" w:rsidP="00FA09E9">
      <w:pPr>
        <w:rPr>
          <w:rFonts w:eastAsia="MS Mincho"/>
          <w:lang w:val="fr-FR"/>
        </w:rPr>
      </w:pPr>
      <w:r>
        <w:rPr>
          <w:vertAlign w:val="superscript"/>
          <w:lang w:val="fr-FR"/>
        </w:rPr>
        <w:t>2</w:t>
      </w:r>
      <w:r w:rsidRPr="00060925">
        <w:rPr>
          <w:lang w:val="fr-FR"/>
        </w:rPr>
        <w:t xml:space="preserve"> </w:t>
      </w:r>
      <w:r w:rsidRPr="00060925">
        <w:rPr>
          <w:rFonts w:eastAsia="MS Mincho"/>
          <w:lang w:val="fr-FR"/>
        </w:rPr>
        <w:t>Muséum National d’Histoire Naturelle, Institut de Systématique, Evolution, Biodiversité, ISYEB, UMR 7205 CNRS UPMC EPHE, CP50, 45 rue Buffon, F-75005 Paris, France (anel@mnhn.fr).</w:t>
      </w:r>
    </w:p>
    <w:p w:rsidR="00736D22" w:rsidRDefault="00736D22" w:rsidP="00736D22"/>
    <w:p w:rsidR="009E0B07" w:rsidRDefault="009E0B07">
      <w:pPr>
        <w:spacing w:line="259" w:lineRule="auto"/>
        <w:contextualSpacing w:val="0"/>
      </w:pPr>
      <w:r>
        <w:br w:type="page"/>
      </w:r>
    </w:p>
    <w:p w:rsidR="00736D22" w:rsidRDefault="00736D22" w:rsidP="00736D22"/>
    <w:p w:rsidR="00736D22" w:rsidRDefault="00736D22" w:rsidP="00736D22">
      <w:r w:rsidRPr="00310A47">
        <w:rPr>
          <w:b/>
        </w:rPr>
        <w:t>Abstract.</w:t>
      </w:r>
      <w:r>
        <w:t xml:space="preserve"> A new fossil genus and species of </w:t>
      </w:r>
      <w:proofErr w:type="spellStart"/>
      <w:r>
        <w:t>drywood</w:t>
      </w:r>
      <w:proofErr w:type="spellEnd"/>
      <w:r>
        <w:t xml:space="preserve"> termite (Kalotermitidae) is described and figured from the Late Eocene of southern France.  </w:t>
      </w:r>
      <w:proofErr w:type="spellStart"/>
      <w:r w:rsidR="0050145C" w:rsidRPr="00ED6A41">
        <w:rPr>
          <w:b/>
          <w:i/>
        </w:rPr>
        <w:t>Hugueno</w:t>
      </w:r>
      <w:r w:rsidRPr="00ED6A41">
        <w:rPr>
          <w:b/>
          <w:i/>
        </w:rPr>
        <w:t>termes</w:t>
      </w:r>
      <w:proofErr w:type="spellEnd"/>
      <w:r w:rsidRPr="00ED6A41">
        <w:rPr>
          <w:b/>
          <w:i/>
        </w:rPr>
        <w:t xml:space="preserve"> </w:t>
      </w:r>
      <w:proofErr w:type="spellStart"/>
      <w:r w:rsidR="0050145C" w:rsidRPr="00ED6A41">
        <w:rPr>
          <w:b/>
          <w:i/>
        </w:rPr>
        <w:t>septimaniensis</w:t>
      </w:r>
      <w:proofErr w:type="spellEnd"/>
      <w:r w:rsidR="00ED6A41">
        <w:t xml:space="preserve"> Engel &amp; </w:t>
      </w:r>
      <w:proofErr w:type="spellStart"/>
      <w:r w:rsidR="00ED6A41">
        <w:t>Nel</w:t>
      </w:r>
      <w:proofErr w:type="spellEnd"/>
      <w:r>
        <w:t xml:space="preserve">, new genus and species, is closely allied to </w:t>
      </w:r>
      <w:r w:rsidRPr="00310A47">
        <w:rPr>
          <w:i/>
        </w:rPr>
        <w:t>Cryptotermes</w:t>
      </w:r>
      <w:r>
        <w:t xml:space="preserve"> Banks and </w:t>
      </w:r>
      <w:proofErr w:type="spellStart"/>
      <w:r w:rsidRPr="00310A47">
        <w:rPr>
          <w:i/>
        </w:rPr>
        <w:t>Procryptotermes</w:t>
      </w:r>
      <w:proofErr w:type="spellEnd"/>
      <w:r>
        <w:t xml:space="preserve"> Holmgren, perhaps representing part of the stem group leading to the </w:t>
      </w:r>
      <w:r w:rsidRPr="00310A47">
        <w:rPr>
          <w:i/>
        </w:rPr>
        <w:t>Cryptotermes</w:t>
      </w:r>
      <w:r>
        <w:t>-</w:t>
      </w:r>
      <w:proofErr w:type="spellStart"/>
      <w:r w:rsidRPr="00310A47">
        <w:rPr>
          <w:i/>
        </w:rPr>
        <w:t>Procryptotermes</w:t>
      </w:r>
      <w:proofErr w:type="spellEnd"/>
      <w:r>
        <w:t xml:space="preserve"> clade.  </w:t>
      </w:r>
    </w:p>
    <w:p w:rsidR="00736D22" w:rsidRDefault="00736D22" w:rsidP="00736D22"/>
    <w:p w:rsidR="009E0B07" w:rsidRDefault="009E0B07">
      <w:pPr>
        <w:spacing w:line="259" w:lineRule="auto"/>
        <w:contextualSpacing w:val="0"/>
      </w:pPr>
      <w:r>
        <w:br w:type="page"/>
      </w:r>
    </w:p>
    <w:p w:rsidR="009F3267" w:rsidRDefault="009F3267" w:rsidP="00736D22"/>
    <w:p w:rsidR="00736D22" w:rsidRDefault="00736D22" w:rsidP="00736D22">
      <w:pPr>
        <w:jc w:val="center"/>
      </w:pPr>
      <w:r>
        <w:t>INTRODUCTION</w:t>
      </w:r>
    </w:p>
    <w:p w:rsidR="00736D22" w:rsidRDefault="00736D22" w:rsidP="00736D22"/>
    <w:p w:rsidR="00736D22" w:rsidRDefault="00736D22" w:rsidP="00736D22">
      <w:pPr>
        <w:ind w:firstLine="720"/>
      </w:pPr>
      <w:proofErr w:type="spellStart"/>
      <w:r>
        <w:t>Drywood</w:t>
      </w:r>
      <w:proofErr w:type="spellEnd"/>
      <w:r>
        <w:t xml:space="preserve"> termites comprise a distinctive clade (Kalotermitidae) among the grade of early-diverging families in the Isoptera (Engel </w:t>
      </w:r>
      <w:r w:rsidRPr="0025693A">
        <w:rPr>
          <w:i/>
        </w:rPr>
        <w:t>et al</w:t>
      </w:r>
      <w:r>
        <w:t xml:space="preserve">., 2009; Ware </w:t>
      </w:r>
      <w:r w:rsidRPr="0025693A">
        <w:rPr>
          <w:i/>
        </w:rPr>
        <w:t>et al</w:t>
      </w:r>
      <w:r>
        <w:t xml:space="preserve">., 2010; Krishna </w:t>
      </w:r>
      <w:r w:rsidRPr="0025693A">
        <w:rPr>
          <w:i/>
        </w:rPr>
        <w:t>et al</w:t>
      </w:r>
      <w:r>
        <w:t xml:space="preserve">., 2013).  Although eusocial, like all termites, </w:t>
      </w:r>
      <w:proofErr w:type="spellStart"/>
      <w:r>
        <w:t>kalotermitids</w:t>
      </w:r>
      <w:proofErr w:type="spellEnd"/>
      <w:r>
        <w:t xml:space="preserve"> lack a true worker caste and instead rely upon retinues of </w:t>
      </w:r>
      <w:proofErr w:type="spellStart"/>
      <w:r>
        <w:t>pseudergates</w:t>
      </w:r>
      <w:proofErr w:type="spellEnd"/>
      <w:r>
        <w:t xml:space="preserve"> to undertake those tasks typically enacted by workers.  As their name suggests, species establish </w:t>
      </w:r>
      <w:r w:rsidRPr="00DF00BE">
        <w:t>their nests in sound wood, even dry, and do not require contact with soil in order to maintain the colony, relying on adaptive rectal papillae for water conservation in the hind gut (</w:t>
      </w:r>
      <w:r w:rsidRPr="0025693A">
        <w:rPr>
          <w:i/>
        </w:rPr>
        <w:t>e.g</w:t>
      </w:r>
      <w:r w:rsidRPr="00DF00BE">
        <w:t xml:space="preserve">., Collins, 1969).  These traits, as well as the ease by which they can produce secondary </w:t>
      </w:r>
      <w:proofErr w:type="spellStart"/>
      <w:r w:rsidRPr="00DF00BE">
        <w:t>reproductives</w:t>
      </w:r>
      <w:proofErr w:type="spellEnd"/>
      <w:r w:rsidRPr="00DF00BE">
        <w:t xml:space="preserve"> via nymphs or retention of </w:t>
      </w:r>
      <w:proofErr w:type="spellStart"/>
      <w:r w:rsidRPr="00DF00BE">
        <w:t>alates</w:t>
      </w:r>
      <w:proofErr w:type="spellEnd"/>
      <w:r w:rsidRPr="00DF00BE">
        <w:t>, has allowed some to become invasive pests in various places around</w:t>
      </w:r>
      <w:r>
        <w:t xml:space="preserve"> the world, particularl</w:t>
      </w:r>
      <w:r w:rsidRPr="00DF00BE">
        <w:t xml:space="preserve">y species of the genus </w:t>
      </w:r>
      <w:r w:rsidRPr="00DF00BE">
        <w:rPr>
          <w:i/>
        </w:rPr>
        <w:t>Cryptotermes</w:t>
      </w:r>
      <w:r w:rsidRPr="00DF00BE">
        <w:t xml:space="preserve"> Banks (</w:t>
      </w:r>
      <w:r w:rsidRPr="0025693A">
        <w:rPr>
          <w:i/>
        </w:rPr>
        <w:t>e.g</w:t>
      </w:r>
      <w:r w:rsidRPr="00DF00BE">
        <w:t xml:space="preserve">., Collins, 1991; Evans </w:t>
      </w:r>
      <w:r w:rsidRPr="0025693A">
        <w:rPr>
          <w:i/>
        </w:rPr>
        <w:t>et al</w:t>
      </w:r>
      <w:r w:rsidRPr="00DF00BE">
        <w:t xml:space="preserve">., 2013), and it is not surprising that many genera and species have broad distributions (Krishna </w:t>
      </w:r>
      <w:r w:rsidRPr="0025693A">
        <w:rPr>
          <w:i/>
        </w:rPr>
        <w:t>et al</w:t>
      </w:r>
      <w:r w:rsidRPr="00DF00BE">
        <w:t>., 2013).  A</w:t>
      </w:r>
      <w:r>
        <w:t xml:space="preserve">s would be expected from their phylogenetic position (Engel </w:t>
      </w:r>
      <w:r w:rsidRPr="0025693A">
        <w:rPr>
          <w:i/>
        </w:rPr>
        <w:t>et al</w:t>
      </w:r>
      <w:r>
        <w:t xml:space="preserve">., 2009), </w:t>
      </w:r>
      <w:proofErr w:type="spellStart"/>
      <w:r>
        <w:t>kalotermitids</w:t>
      </w:r>
      <w:proofErr w:type="spellEnd"/>
      <w:r>
        <w:t xml:space="preserve"> are of considerable antiquity among Isoptera, with taxa well documented into the early Cretaceous (</w:t>
      </w:r>
      <w:r w:rsidRPr="0025693A">
        <w:rPr>
          <w:i/>
        </w:rPr>
        <w:t>e.g</w:t>
      </w:r>
      <w:r>
        <w:t xml:space="preserve">., Engel </w:t>
      </w:r>
      <w:r w:rsidRPr="0025693A">
        <w:rPr>
          <w:i/>
        </w:rPr>
        <w:t>et al</w:t>
      </w:r>
      <w:r>
        <w:t>., 2007a) and comparatively modern genera by the Eocene (</w:t>
      </w:r>
      <w:r w:rsidRPr="0025693A">
        <w:rPr>
          <w:i/>
        </w:rPr>
        <w:t>e.g</w:t>
      </w:r>
      <w:r>
        <w:t xml:space="preserve">., Rosen, 1913; Weidner, 1955; Krishna, 1961; Emerson, 1969; </w:t>
      </w:r>
      <w:proofErr w:type="spellStart"/>
      <w:r>
        <w:t>Nel</w:t>
      </w:r>
      <w:proofErr w:type="spellEnd"/>
      <w:r>
        <w:t xml:space="preserve"> &amp; </w:t>
      </w:r>
      <w:proofErr w:type="spellStart"/>
      <w:r>
        <w:t>Paicheler</w:t>
      </w:r>
      <w:proofErr w:type="spellEnd"/>
      <w:r>
        <w:t xml:space="preserve">, 1993; </w:t>
      </w:r>
      <w:proofErr w:type="spellStart"/>
      <w:r>
        <w:t>Nel</w:t>
      </w:r>
      <w:proofErr w:type="spellEnd"/>
      <w:r>
        <w:t xml:space="preserve"> &amp; </w:t>
      </w:r>
      <w:proofErr w:type="spellStart"/>
      <w:r>
        <w:t>Bourguet</w:t>
      </w:r>
      <w:proofErr w:type="spellEnd"/>
      <w:r>
        <w:t xml:space="preserve">, 2006; Engel </w:t>
      </w:r>
      <w:r w:rsidRPr="0025693A">
        <w:rPr>
          <w:i/>
        </w:rPr>
        <w:t>et al</w:t>
      </w:r>
      <w:r>
        <w:t>., 2007b).</w:t>
      </w:r>
    </w:p>
    <w:p w:rsidR="00736D22" w:rsidRDefault="00736D22" w:rsidP="00736D22">
      <w:pPr>
        <w:ind w:firstLine="720"/>
      </w:pPr>
      <w:r w:rsidRPr="002A5A21">
        <w:t>Termites are quite well documented from a diversity of deposits throughout France, and from the Miocene well into the Cretaceous (</w:t>
      </w:r>
      <w:r w:rsidRPr="0025693A">
        <w:rPr>
          <w:i/>
        </w:rPr>
        <w:t>e.g</w:t>
      </w:r>
      <w:r w:rsidRPr="002A5A21">
        <w:t xml:space="preserve">., </w:t>
      </w:r>
      <w:proofErr w:type="spellStart"/>
      <w:r w:rsidRPr="002A5A21">
        <w:t>Nel</w:t>
      </w:r>
      <w:proofErr w:type="spellEnd"/>
      <w:r w:rsidRPr="002A5A21">
        <w:t xml:space="preserve"> &amp; </w:t>
      </w:r>
      <w:proofErr w:type="spellStart"/>
      <w:r w:rsidRPr="002A5A21">
        <w:t>Paicheler</w:t>
      </w:r>
      <w:proofErr w:type="spellEnd"/>
      <w:r w:rsidRPr="002A5A21">
        <w:t xml:space="preserve">, 1993; </w:t>
      </w:r>
      <w:proofErr w:type="spellStart"/>
      <w:r w:rsidRPr="002A5A21">
        <w:t>Nel</w:t>
      </w:r>
      <w:proofErr w:type="spellEnd"/>
      <w:r w:rsidRPr="002A5A21">
        <w:t xml:space="preserve"> &amp; </w:t>
      </w:r>
      <w:proofErr w:type="spellStart"/>
      <w:r w:rsidRPr="002A5A21">
        <w:t>Bourguet</w:t>
      </w:r>
      <w:proofErr w:type="spellEnd"/>
      <w:r w:rsidRPr="002A5A21">
        <w:t xml:space="preserve">, 2006; Engel </w:t>
      </w:r>
      <w:r w:rsidRPr="0025693A">
        <w:rPr>
          <w:i/>
        </w:rPr>
        <w:t>et al</w:t>
      </w:r>
      <w:r w:rsidRPr="002A5A21">
        <w:t xml:space="preserve">., 2011; Engel, 2014), and these include a variety of </w:t>
      </w:r>
      <w:proofErr w:type="spellStart"/>
      <w:r w:rsidRPr="002A5A21">
        <w:t>kalotermitids</w:t>
      </w:r>
      <w:proofErr w:type="spellEnd"/>
      <w:r w:rsidRPr="002A5A21">
        <w:t xml:space="preserve"> from the Eocene through Miocene.  One </w:t>
      </w:r>
      <w:r>
        <w:t xml:space="preserve">French </w:t>
      </w:r>
      <w:r w:rsidRPr="002A5A21">
        <w:t xml:space="preserve">fossil of particular interest was briefly described but not named by </w:t>
      </w:r>
      <w:proofErr w:type="spellStart"/>
      <w:r w:rsidRPr="002A5A21">
        <w:t>Nel</w:t>
      </w:r>
      <w:proofErr w:type="spellEnd"/>
      <w:r w:rsidRPr="002A5A21">
        <w:t xml:space="preserve"> &amp;</w:t>
      </w:r>
      <w:r>
        <w:t xml:space="preserve"> </w:t>
      </w:r>
      <w:proofErr w:type="spellStart"/>
      <w:r>
        <w:t>Paicheler</w:t>
      </w:r>
      <w:proofErr w:type="spellEnd"/>
      <w:r>
        <w:t xml:space="preserve"> (1993) as a </w:t>
      </w:r>
      <w:proofErr w:type="spellStart"/>
      <w:r>
        <w:t>kalotermitid</w:t>
      </w:r>
      <w:proofErr w:type="spellEnd"/>
      <w:r>
        <w:t xml:space="preserve"> of uncertain generic identity</w:t>
      </w:r>
      <w:r w:rsidR="0025693A">
        <w:t xml:space="preserve"> (Figs. 1–4)</w:t>
      </w:r>
      <w:r>
        <w:t xml:space="preserve">.  Here we provide a new and formal description of this species and document its affinities to the modern genera </w:t>
      </w:r>
      <w:proofErr w:type="spellStart"/>
      <w:r w:rsidRPr="002A5A21">
        <w:rPr>
          <w:i/>
        </w:rPr>
        <w:t>Procryptotermes</w:t>
      </w:r>
      <w:proofErr w:type="spellEnd"/>
      <w:r>
        <w:t xml:space="preserve"> Holmgren and </w:t>
      </w:r>
      <w:r w:rsidRPr="002A5A21">
        <w:rPr>
          <w:i/>
        </w:rPr>
        <w:t>Cryptotermes</w:t>
      </w:r>
      <w:r>
        <w:t xml:space="preserve">.  </w:t>
      </w:r>
    </w:p>
    <w:p w:rsidR="00736D22" w:rsidRDefault="00736D22" w:rsidP="00736D22"/>
    <w:p w:rsidR="00736D22" w:rsidRDefault="00736D22" w:rsidP="00736D22">
      <w:pPr>
        <w:jc w:val="center"/>
      </w:pPr>
      <w:r>
        <w:t>MATERIAL AND METHODS</w:t>
      </w:r>
    </w:p>
    <w:p w:rsidR="00736D22" w:rsidRDefault="00736D22" w:rsidP="00736D22"/>
    <w:p w:rsidR="00736D22" w:rsidRPr="001C637E" w:rsidRDefault="00736D22" w:rsidP="00736D22">
      <w:pPr>
        <w:ind w:firstLine="720"/>
      </w:pPr>
      <w:r>
        <w:t xml:space="preserve">For the description </w:t>
      </w:r>
      <w:r w:rsidRPr="00845297">
        <w:t xml:space="preserve">we follow the wing terminology of </w:t>
      </w:r>
      <w:r>
        <w:t xml:space="preserve">Engel </w:t>
      </w:r>
      <w:r w:rsidRPr="0025693A">
        <w:rPr>
          <w:i/>
        </w:rPr>
        <w:t>et al</w:t>
      </w:r>
      <w:r>
        <w:t xml:space="preserve">. (2007a, 2009) and Krishna </w:t>
      </w:r>
      <w:r w:rsidRPr="0025693A">
        <w:rPr>
          <w:i/>
        </w:rPr>
        <w:t>et al</w:t>
      </w:r>
      <w:r>
        <w:t xml:space="preserve">. (2013), and the general format used </w:t>
      </w:r>
      <w:r w:rsidRPr="00736D22">
        <w:t xml:space="preserve">elsewhere for fossil </w:t>
      </w:r>
      <w:proofErr w:type="spellStart"/>
      <w:r w:rsidRPr="00736D22">
        <w:t>kalotermitid</w:t>
      </w:r>
      <w:proofErr w:type="spellEnd"/>
      <w:r w:rsidRPr="00736D22">
        <w:t xml:space="preserve"> and other primitive species (</w:t>
      </w:r>
      <w:r w:rsidRPr="0025693A">
        <w:rPr>
          <w:i/>
        </w:rPr>
        <w:t>e.g</w:t>
      </w:r>
      <w:r w:rsidRPr="00736D22">
        <w:t xml:space="preserve">., Engel &amp; Krishna, 2007; Engel &amp; </w:t>
      </w:r>
      <w:proofErr w:type="spellStart"/>
      <w:r w:rsidRPr="00736D22">
        <w:t>Delclòs</w:t>
      </w:r>
      <w:proofErr w:type="spellEnd"/>
      <w:r>
        <w:t xml:space="preserve">, 2010).  </w:t>
      </w:r>
      <w:r w:rsidR="0025138D">
        <w:t xml:space="preserve">Descriptions are provided in the context of improving the elaboration of evolutionary patterns (Grimaldi &amp; Engel, 2007).  </w:t>
      </w:r>
      <w:r>
        <w:t xml:space="preserve">The classification adopted is that of Krishna </w:t>
      </w:r>
      <w:r w:rsidRPr="0025693A">
        <w:rPr>
          <w:i/>
        </w:rPr>
        <w:t>et al</w:t>
      </w:r>
      <w:r>
        <w:t xml:space="preserve">. (2013), including retention of the name Isoptera (as an infraorder) as put forward by Lo </w:t>
      </w:r>
      <w:r w:rsidRPr="0025693A">
        <w:rPr>
          <w:i/>
        </w:rPr>
        <w:t>et al</w:t>
      </w:r>
      <w:r>
        <w:t xml:space="preserve">. (2007), Engel </w:t>
      </w:r>
      <w:r w:rsidRPr="0025693A">
        <w:rPr>
          <w:i/>
        </w:rPr>
        <w:t>et al</w:t>
      </w:r>
      <w:r>
        <w:t xml:space="preserve">. (2009), Engel (2011), and Krishna </w:t>
      </w:r>
      <w:r w:rsidRPr="0025693A">
        <w:rPr>
          <w:i/>
        </w:rPr>
        <w:t>et al</w:t>
      </w:r>
      <w:r>
        <w:t>. (2013)</w:t>
      </w:r>
      <w:r w:rsidRPr="001C637E">
        <w:t xml:space="preserve">.  </w:t>
      </w:r>
      <w:r>
        <w:t xml:space="preserve">Measurements were made </w:t>
      </w:r>
      <w:r w:rsidR="008F49CA">
        <w:t>with a Nikon SMZ 1500 stereomicroscope</w:t>
      </w:r>
      <w:r>
        <w:t>, while photographs were prepared with a</w:t>
      </w:r>
      <w:r w:rsidR="008F49CA">
        <w:t xml:space="preserve">n </w:t>
      </w:r>
      <w:proofErr w:type="spellStart"/>
      <w:r w:rsidR="008F49CA">
        <w:t>AxioCam</w:t>
      </w:r>
      <w:proofErr w:type="spellEnd"/>
      <w:r w:rsidR="008F49CA">
        <w:t xml:space="preserve"> </w:t>
      </w:r>
      <w:proofErr w:type="spellStart"/>
      <w:r w:rsidR="008F49CA">
        <w:t>HRc</w:t>
      </w:r>
      <w:proofErr w:type="spellEnd"/>
      <w:r w:rsidR="008F49CA">
        <w:t xml:space="preserve"> digital camera both dry and with the pieces submerged in ethanol</w:t>
      </w:r>
      <w:r w:rsidRPr="001C637E">
        <w:t>.</w:t>
      </w:r>
    </w:p>
    <w:p w:rsidR="00736D22" w:rsidRDefault="00736D22" w:rsidP="00736D22"/>
    <w:p w:rsidR="00736D22" w:rsidRDefault="00736D22" w:rsidP="00736D22">
      <w:pPr>
        <w:jc w:val="center"/>
      </w:pPr>
      <w:r>
        <w:t>SYSTEMATIC PALEONTOLOGY</w:t>
      </w:r>
    </w:p>
    <w:p w:rsidR="00736D22" w:rsidRDefault="00736D22" w:rsidP="00736D22"/>
    <w:p w:rsidR="00736D22" w:rsidRDefault="00736D22" w:rsidP="00736D22">
      <w:pPr>
        <w:jc w:val="center"/>
      </w:pPr>
      <w:r>
        <w:t>Family Kalotermitidae Froggatt</w:t>
      </w:r>
    </w:p>
    <w:p w:rsidR="00736D22" w:rsidRDefault="00736D22" w:rsidP="00736D22">
      <w:pPr>
        <w:jc w:val="center"/>
      </w:pPr>
      <w:proofErr w:type="spellStart"/>
      <w:r>
        <w:rPr>
          <w:b/>
          <w:i/>
        </w:rPr>
        <w:t>Hugueno</w:t>
      </w:r>
      <w:r w:rsidRPr="00310A47">
        <w:rPr>
          <w:b/>
          <w:i/>
        </w:rPr>
        <w:t>termes</w:t>
      </w:r>
      <w:proofErr w:type="spellEnd"/>
      <w:r w:rsidR="008F49CA">
        <w:t xml:space="preserve"> Engel &amp; </w:t>
      </w:r>
      <w:proofErr w:type="spellStart"/>
      <w:r w:rsidR="008F49CA">
        <w:t>Nel</w:t>
      </w:r>
      <w:proofErr w:type="spellEnd"/>
      <w:r>
        <w:t>, new genus</w:t>
      </w:r>
    </w:p>
    <w:p w:rsidR="00736D22" w:rsidRDefault="00736D22" w:rsidP="00736D22"/>
    <w:p w:rsidR="00736D22" w:rsidRDefault="00736D22" w:rsidP="00736D22">
      <w:pPr>
        <w:ind w:firstLine="720"/>
      </w:pPr>
      <w:r w:rsidRPr="009E0B07">
        <w:rPr>
          <w:smallCaps/>
        </w:rPr>
        <w:t>Type species</w:t>
      </w:r>
      <w:r>
        <w:t xml:space="preserve">: </w:t>
      </w:r>
      <w:proofErr w:type="spellStart"/>
      <w:r>
        <w:rPr>
          <w:i/>
        </w:rPr>
        <w:t>Hugueno</w:t>
      </w:r>
      <w:r w:rsidRPr="00310A47">
        <w:rPr>
          <w:i/>
        </w:rPr>
        <w:t>termes</w:t>
      </w:r>
      <w:proofErr w:type="spellEnd"/>
      <w:r w:rsidRPr="00310A47">
        <w:rPr>
          <w:i/>
        </w:rPr>
        <w:t xml:space="preserve"> </w:t>
      </w:r>
      <w:proofErr w:type="spellStart"/>
      <w:r>
        <w:rPr>
          <w:i/>
        </w:rPr>
        <w:t>septimaniensis</w:t>
      </w:r>
      <w:proofErr w:type="spellEnd"/>
      <w:r w:rsidR="00EE4C08">
        <w:t xml:space="preserve"> Engel &amp; </w:t>
      </w:r>
      <w:proofErr w:type="spellStart"/>
      <w:r w:rsidR="00EE4C08">
        <w:t>Nel</w:t>
      </w:r>
      <w:proofErr w:type="spellEnd"/>
      <w:r>
        <w:t>, new species.</w:t>
      </w:r>
    </w:p>
    <w:p w:rsidR="00736D22" w:rsidRDefault="00736D22" w:rsidP="00736D22">
      <w:pPr>
        <w:ind w:firstLine="720"/>
      </w:pPr>
      <w:r w:rsidRPr="009E0B07">
        <w:rPr>
          <w:smallCaps/>
        </w:rPr>
        <w:t>Diagnosis</w:t>
      </w:r>
      <w:r>
        <w:t xml:space="preserve">: The new genus, like </w:t>
      </w:r>
      <w:r w:rsidRPr="00500F04">
        <w:rPr>
          <w:i/>
        </w:rPr>
        <w:t>Cryptotermes</w:t>
      </w:r>
      <w:r>
        <w:t xml:space="preserve"> and </w:t>
      </w:r>
      <w:proofErr w:type="spellStart"/>
      <w:r w:rsidRPr="00500F04">
        <w:rPr>
          <w:i/>
        </w:rPr>
        <w:t>Procryptotermes</w:t>
      </w:r>
      <w:proofErr w:type="spellEnd"/>
      <w:r>
        <w:t xml:space="preserve">, has the hind wing with </w:t>
      </w:r>
      <w:proofErr w:type="spellStart"/>
      <w:r>
        <w:t>Sc</w:t>
      </w:r>
      <w:proofErr w:type="spellEnd"/>
      <w:r>
        <w:t xml:space="preserve"> absent (presumably fused to C), and M poorly sclerotized and diverging from </w:t>
      </w:r>
      <w:proofErr w:type="spellStart"/>
      <w:r>
        <w:t>Rs</w:t>
      </w:r>
      <w:proofErr w:type="spellEnd"/>
      <w:r>
        <w:t xml:space="preserve"> apical </w:t>
      </w:r>
      <w:r>
        <w:lastRenderedPageBreak/>
        <w:t xml:space="preserve">to but near the basal scale then apically arcs anteriorly to terminate into </w:t>
      </w:r>
      <w:proofErr w:type="spellStart"/>
      <w:r>
        <w:t>Rs</w:t>
      </w:r>
      <w:proofErr w:type="spellEnd"/>
      <w:r>
        <w:t xml:space="preserve"> beyond the wing </w:t>
      </w:r>
      <w:proofErr w:type="spellStart"/>
      <w:r>
        <w:t>midlength</w:t>
      </w:r>
      <w:proofErr w:type="spellEnd"/>
      <w:r w:rsidR="0025693A">
        <w:t xml:space="preserve"> (Fig. 5)</w:t>
      </w:r>
      <w:r>
        <w:t xml:space="preserve"> (this form of M is a </w:t>
      </w:r>
      <w:proofErr w:type="spellStart"/>
      <w:r>
        <w:t>synapomorphy</w:t>
      </w:r>
      <w:proofErr w:type="spellEnd"/>
      <w:r>
        <w:t xml:space="preserve"> for </w:t>
      </w:r>
      <w:proofErr w:type="spellStart"/>
      <w:r w:rsidRPr="00500F04">
        <w:rPr>
          <w:i/>
        </w:rPr>
        <w:t>Procryptotermes</w:t>
      </w:r>
      <w:proofErr w:type="spellEnd"/>
      <w:r>
        <w:t xml:space="preserve"> + </w:t>
      </w:r>
      <w:r w:rsidRPr="00500F04">
        <w:rPr>
          <w:i/>
        </w:rPr>
        <w:t>Cryptotermes</w:t>
      </w:r>
      <w:r>
        <w:t xml:space="preserve">; there is an unrelated genus, </w:t>
      </w:r>
      <w:proofErr w:type="spellStart"/>
      <w:r w:rsidRPr="00500F04">
        <w:rPr>
          <w:i/>
        </w:rPr>
        <w:t>Rugitermes</w:t>
      </w:r>
      <w:proofErr w:type="spellEnd"/>
      <w:r>
        <w:t xml:space="preserve"> Holmgren, in which M emerges and fuses with </w:t>
      </w:r>
      <w:proofErr w:type="spellStart"/>
      <w:r>
        <w:t>Rs</w:t>
      </w:r>
      <w:proofErr w:type="spellEnd"/>
      <w:r>
        <w:t xml:space="preserve"> but the condition is quite different whereby M is absent in the hind wing and in the forewing M terminates into </w:t>
      </w:r>
      <w:proofErr w:type="spellStart"/>
      <w:r>
        <w:t>Rs</w:t>
      </w:r>
      <w:proofErr w:type="spellEnd"/>
      <w:r>
        <w:t xml:space="preserve"> basal in the wing and just apical to the scale, often prior t</w:t>
      </w:r>
      <w:r w:rsidR="00A810AD">
        <w:t xml:space="preserve">o the termination tangent of </w:t>
      </w:r>
      <w:proofErr w:type="spellStart"/>
      <w:r w:rsidR="00A810AD">
        <w:t>Sc</w:t>
      </w:r>
      <w:proofErr w:type="spellEnd"/>
      <w:r w:rsidR="00A810AD">
        <w:t>, see</w:t>
      </w:r>
      <w:r>
        <w:t xml:space="preserve"> Krishna, 1961).  From both genera</w:t>
      </w:r>
      <w:r w:rsidR="0025693A">
        <w:t>,</w:t>
      </w:r>
      <w:r>
        <w:t xml:space="preserve"> </w:t>
      </w:r>
      <w:proofErr w:type="spellStart"/>
      <w:r w:rsidR="0025138D" w:rsidRPr="00FA09E9">
        <w:rPr>
          <w:i/>
        </w:rPr>
        <w:t>Huguen</w:t>
      </w:r>
      <w:r w:rsidRPr="00FA09E9">
        <w:rPr>
          <w:i/>
        </w:rPr>
        <w:t>otermes</w:t>
      </w:r>
      <w:proofErr w:type="spellEnd"/>
      <w:r w:rsidRPr="00FA09E9">
        <w:t xml:space="preserve"> differs in the </w:t>
      </w:r>
      <w:r w:rsidR="00A810AD" w:rsidRPr="00FA09E9">
        <w:t xml:space="preserve">probably </w:t>
      </w:r>
      <w:proofErr w:type="spellStart"/>
      <w:r w:rsidR="00A810AD" w:rsidRPr="00FA09E9">
        <w:t>plesiomorphic</w:t>
      </w:r>
      <w:proofErr w:type="spellEnd"/>
      <w:r w:rsidRPr="00FA09E9">
        <w:t xml:space="preserve"> retention of a greater number of </w:t>
      </w:r>
      <w:proofErr w:type="spellStart"/>
      <w:r w:rsidRPr="00FA09E9">
        <w:t>Rs</w:t>
      </w:r>
      <w:proofErr w:type="spellEnd"/>
      <w:r w:rsidRPr="00FA09E9">
        <w:t xml:space="preserve"> br</w:t>
      </w:r>
      <w:r w:rsidR="00A810AD" w:rsidRPr="00FA09E9">
        <w:t>anches, with eight</w:t>
      </w:r>
      <w:r w:rsidRPr="00FA09E9">
        <w:t xml:space="preserve"> branches (including the </w:t>
      </w:r>
      <w:proofErr w:type="spellStart"/>
      <w:r w:rsidRPr="00FA09E9">
        <w:t>apicalmost</w:t>
      </w:r>
      <w:proofErr w:type="spellEnd"/>
      <w:r w:rsidRPr="00FA09E9">
        <w:t xml:space="preserve"> extension of the stem) rather than the 3–4 in </w:t>
      </w:r>
      <w:r w:rsidRPr="00FA09E9">
        <w:rPr>
          <w:i/>
        </w:rPr>
        <w:t>Cryptotermes</w:t>
      </w:r>
      <w:r w:rsidRPr="00FA09E9">
        <w:t xml:space="preserve"> and 4–5 in </w:t>
      </w:r>
      <w:proofErr w:type="spellStart"/>
      <w:r w:rsidRPr="00FA09E9">
        <w:rPr>
          <w:i/>
        </w:rPr>
        <w:t>Procryptotermes</w:t>
      </w:r>
      <w:proofErr w:type="spellEnd"/>
      <w:r w:rsidRPr="00FA09E9">
        <w:t>.  In t</w:t>
      </w:r>
      <w:r w:rsidR="00A810AD" w:rsidRPr="00FA09E9">
        <w:t xml:space="preserve">his regard, the new genus has </w:t>
      </w:r>
      <w:proofErr w:type="spellStart"/>
      <w:r w:rsidRPr="00FA09E9">
        <w:t>Rs</w:t>
      </w:r>
      <w:proofErr w:type="spellEnd"/>
      <w:r w:rsidRPr="00FA09E9">
        <w:t xml:space="preserve"> more extensively developed as in genera such as </w:t>
      </w:r>
      <w:proofErr w:type="spellStart"/>
      <w:r w:rsidRPr="00FA09E9">
        <w:rPr>
          <w:i/>
        </w:rPr>
        <w:t>Epicalotermes</w:t>
      </w:r>
      <w:proofErr w:type="spellEnd"/>
      <w:r w:rsidRPr="00FA09E9">
        <w:t xml:space="preserve"> </w:t>
      </w:r>
      <w:proofErr w:type="spellStart"/>
      <w:r w:rsidRPr="00FA09E9">
        <w:t>Silvestri</w:t>
      </w:r>
      <w:proofErr w:type="spellEnd"/>
      <w:r w:rsidRPr="00FA09E9">
        <w:t xml:space="preserve">.  As in </w:t>
      </w:r>
      <w:proofErr w:type="spellStart"/>
      <w:r w:rsidRPr="00FA09E9">
        <w:rPr>
          <w:i/>
        </w:rPr>
        <w:t>Procryptotermes</w:t>
      </w:r>
      <w:proofErr w:type="spellEnd"/>
      <w:r w:rsidRPr="00FA09E9">
        <w:t>, the hind wing R1 terminates into the costal margin in the basal half of the wing, often around one-third wing length, and well prior</w:t>
      </w:r>
      <w:r>
        <w:t xml:space="preserve"> to the tangent at which M fuses with </w:t>
      </w:r>
      <w:proofErr w:type="spellStart"/>
      <w:r>
        <w:t>Rs</w:t>
      </w:r>
      <w:proofErr w:type="spellEnd"/>
      <w:r w:rsidR="0025693A">
        <w:t xml:space="preserve"> (Fig. 5)</w:t>
      </w:r>
      <w:r>
        <w:t xml:space="preserve">, while in </w:t>
      </w:r>
      <w:r w:rsidRPr="00500F04">
        <w:rPr>
          <w:i/>
        </w:rPr>
        <w:t>Cryptotermes</w:t>
      </w:r>
      <w:r>
        <w:t xml:space="preserve"> R1 is frequently much longer, extending to about wing </w:t>
      </w:r>
      <w:proofErr w:type="spellStart"/>
      <w:r>
        <w:t>midlength</w:t>
      </w:r>
      <w:proofErr w:type="spellEnd"/>
      <w:r>
        <w:t xml:space="preserve"> or further and terminating into the costal margin near the tangent of the </w:t>
      </w:r>
      <w:proofErr w:type="spellStart"/>
      <w:r>
        <w:t>Rs</w:t>
      </w:r>
      <w:proofErr w:type="spellEnd"/>
      <w:r>
        <w:t xml:space="preserve">-M fusion (Krishna, 1961).  </w:t>
      </w:r>
    </w:p>
    <w:p w:rsidR="00736D22" w:rsidRDefault="00736D22" w:rsidP="00736D22">
      <w:pPr>
        <w:ind w:firstLine="720"/>
      </w:pPr>
      <w:r w:rsidRPr="009E0B07">
        <w:rPr>
          <w:smallCaps/>
        </w:rPr>
        <w:t>Etymology</w:t>
      </w:r>
      <w:r>
        <w:t>: The new genus-group name is a combination of the name Huguenot, the group of French Protestants who fled France in the late 17</w:t>
      </w:r>
      <w:r w:rsidRPr="00CA2960">
        <w:rPr>
          <w:vertAlign w:val="superscript"/>
        </w:rPr>
        <w:t>th</w:t>
      </w:r>
      <w:r>
        <w:t xml:space="preserve"> Century after the Edict of Fontainebleau, and </w:t>
      </w:r>
      <w:proofErr w:type="spellStart"/>
      <w:r w:rsidRPr="00843A3B">
        <w:rPr>
          <w:i/>
        </w:rPr>
        <w:t>termes</w:t>
      </w:r>
      <w:proofErr w:type="spellEnd"/>
      <w:r>
        <w:t xml:space="preserve">, meaning “termite”.  For a period of time after the Edict of Nantes (1598), </w:t>
      </w:r>
      <w:proofErr w:type="spellStart"/>
      <w:r>
        <w:t>Al</w:t>
      </w:r>
      <w:r w:rsidR="009B4EAB">
        <w:rPr>
          <w:rFonts w:cs="Times New Roman"/>
        </w:rPr>
        <w:t>è</w:t>
      </w:r>
      <w:r>
        <w:t>s</w:t>
      </w:r>
      <w:proofErr w:type="spellEnd"/>
      <w:r>
        <w:t xml:space="preserve"> </w:t>
      </w:r>
      <w:r w:rsidR="00CA6C35">
        <w:t xml:space="preserve">(near the type locality), was </w:t>
      </w:r>
      <w:r>
        <w:t>granted to the Huguenots as a secure home, although by 1629 their religious freedoms were slowly erod</w:t>
      </w:r>
      <w:r w:rsidR="009B4EAB">
        <w:t>ing</w:t>
      </w:r>
      <w:r>
        <w:t xml:space="preserve">.  The </w:t>
      </w:r>
      <w:r w:rsidR="00A810AD">
        <w:t>senior</w:t>
      </w:r>
      <w:r>
        <w:t xml:space="preserve"> author is a direct descendant of </w:t>
      </w:r>
      <w:r w:rsidR="0025138D">
        <w:t>two</w:t>
      </w:r>
      <w:r>
        <w:t xml:space="preserve"> Huguenot</w:t>
      </w:r>
      <w:r w:rsidR="0025138D">
        <w:t>s</w:t>
      </w:r>
      <w:r>
        <w:t xml:space="preserve">, Pierre </w:t>
      </w:r>
      <w:proofErr w:type="spellStart"/>
      <w:r w:rsidRPr="00E57848">
        <w:t>Faur</w:t>
      </w:r>
      <w:r w:rsidR="008F49CA">
        <w:rPr>
          <w:rFonts w:cs="Times New Roman"/>
        </w:rPr>
        <w:t>é</w:t>
      </w:r>
      <w:proofErr w:type="spellEnd"/>
      <w:r w:rsidRPr="00E57848">
        <w:t xml:space="preserve"> (1675–1745)</w:t>
      </w:r>
      <w:r w:rsidR="009F3267">
        <w:t xml:space="preserve"> of Auvergne</w:t>
      </w:r>
      <w:r w:rsidRPr="00E57848">
        <w:t>, who</w:t>
      </w:r>
      <w:r>
        <w:t xml:space="preserve"> left France</w:t>
      </w:r>
      <w:r w:rsidR="00EB6C38">
        <w:t xml:space="preserve"> for England</w:t>
      </w:r>
      <w:r w:rsidR="009F3267">
        <w:t xml:space="preserve"> with his wife Elizabeth and son Jean</w:t>
      </w:r>
      <w:r w:rsidR="00EB6C38">
        <w:t>, departing Kensington</w:t>
      </w:r>
      <w:r w:rsidR="009B4EAB">
        <w:t xml:space="preserve"> 18 January 1701</w:t>
      </w:r>
      <w:r>
        <w:t xml:space="preserve"> aboard ‘</w:t>
      </w:r>
      <w:r w:rsidR="009F3267">
        <w:t>l</w:t>
      </w:r>
      <w:r>
        <w:t xml:space="preserve">a </w:t>
      </w:r>
      <w:proofErr w:type="spellStart"/>
      <w:r>
        <w:t>Nasseau</w:t>
      </w:r>
      <w:proofErr w:type="spellEnd"/>
      <w:r>
        <w:t>’</w:t>
      </w:r>
      <w:r w:rsidR="009F3267">
        <w:t>, arriving in Virginia 5 March 1701 and settl</w:t>
      </w:r>
      <w:r w:rsidR="009B4EAB">
        <w:t>ing</w:t>
      </w:r>
      <w:r w:rsidR="009F3267">
        <w:t xml:space="preserve"> in </w:t>
      </w:r>
      <w:proofErr w:type="spellStart"/>
      <w:r w:rsidR="009F3267">
        <w:t>Manakin</w:t>
      </w:r>
      <w:proofErr w:type="spellEnd"/>
      <w:r w:rsidR="0025138D">
        <w:t xml:space="preserve">, and Jean Pierre Bondurant (1677–1734) of </w:t>
      </w:r>
      <w:proofErr w:type="spellStart"/>
      <w:r w:rsidR="0025138D">
        <w:t>G</w:t>
      </w:r>
      <w:r w:rsidR="0025138D">
        <w:rPr>
          <w:rFonts w:cs="Times New Roman"/>
        </w:rPr>
        <w:t>é</w:t>
      </w:r>
      <w:r w:rsidR="0025138D">
        <w:t>nolhac</w:t>
      </w:r>
      <w:proofErr w:type="spellEnd"/>
      <w:r w:rsidR="0025138D">
        <w:t xml:space="preserve"> and</w:t>
      </w:r>
      <w:r w:rsidR="00CA6C35">
        <w:t xml:space="preserve"> who</w:t>
      </w:r>
      <w:r w:rsidR="0025138D">
        <w:t xml:space="preserve"> escaped, via Switzerland, also to </w:t>
      </w:r>
      <w:proofErr w:type="spellStart"/>
      <w:r w:rsidR="0025138D">
        <w:t>Manakin</w:t>
      </w:r>
      <w:proofErr w:type="spellEnd"/>
      <w:r w:rsidR="008F49CA">
        <w:t xml:space="preserve"> (Brock, 1886; Jones, 1928; Warren, 2009)</w:t>
      </w:r>
      <w:r>
        <w:t>.  The gender of the name is masculine.</w:t>
      </w:r>
    </w:p>
    <w:p w:rsidR="00736D22" w:rsidRDefault="00736D22" w:rsidP="00736D22"/>
    <w:p w:rsidR="00736D22" w:rsidRDefault="0025138D" w:rsidP="00736D22">
      <w:pPr>
        <w:jc w:val="center"/>
      </w:pPr>
      <w:proofErr w:type="spellStart"/>
      <w:r>
        <w:rPr>
          <w:b/>
          <w:i/>
        </w:rPr>
        <w:t>Huguen</w:t>
      </w:r>
      <w:r w:rsidR="00736D22">
        <w:rPr>
          <w:b/>
          <w:i/>
        </w:rPr>
        <w:t>o</w:t>
      </w:r>
      <w:r w:rsidR="00736D22" w:rsidRPr="00310A47">
        <w:rPr>
          <w:b/>
          <w:i/>
        </w:rPr>
        <w:t>termes</w:t>
      </w:r>
      <w:proofErr w:type="spellEnd"/>
      <w:r w:rsidR="00736D22" w:rsidRPr="00310A47">
        <w:rPr>
          <w:b/>
          <w:i/>
        </w:rPr>
        <w:t xml:space="preserve"> </w:t>
      </w:r>
      <w:proofErr w:type="spellStart"/>
      <w:r w:rsidR="00736D22">
        <w:rPr>
          <w:b/>
          <w:i/>
        </w:rPr>
        <w:t>septimaniensis</w:t>
      </w:r>
      <w:proofErr w:type="spellEnd"/>
      <w:r w:rsidR="008F49CA" w:rsidRPr="008F49CA">
        <w:t xml:space="preserve"> Engel &amp; </w:t>
      </w:r>
      <w:proofErr w:type="spellStart"/>
      <w:r w:rsidR="008F49CA" w:rsidRPr="008F49CA">
        <w:t>Nel</w:t>
      </w:r>
      <w:proofErr w:type="spellEnd"/>
      <w:r w:rsidR="00736D22">
        <w:t>, new species</w:t>
      </w:r>
    </w:p>
    <w:p w:rsidR="00736D22" w:rsidRPr="00060925" w:rsidRDefault="00F002F8" w:rsidP="00736D22">
      <w:pPr>
        <w:jc w:val="center"/>
        <w:rPr>
          <w:lang w:val="fr-FR"/>
        </w:rPr>
      </w:pPr>
      <w:r>
        <w:rPr>
          <w:lang w:val="fr-FR"/>
        </w:rPr>
        <w:t>(</w:t>
      </w:r>
      <w:proofErr w:type="spellStart"/>
      <w:r>
        <w:rPr>
          <w:lang w:val="fr-FR"/>
        </w:rPr>
        <w:t>Figs</w:t>
      </w:r>
      <w:proofErr w:type="spellEnd"/>
      <w:r>
        <w:rPr>
          <w:lang w:val="fr-FR"/>
        </w:rPr>
        <w:t>. 1–5</w:t>
      </w:r>
      <w:r w:rsidR="00736D22" w:rsidRPr="00060925">
        <w:rPr>
          <w:lang w:val="fr-FR"/>
        </w:rPr>
        <w:t>)</w:t>
      </w:r>
    </w:p>
    <w:p w:rsidR="00736D22" w:rsidRPr="00060925" w:rsidRDefault="00736D22" w:rsidP="00736D22">
      <w:pPr>
        <w:rPr>
          <w:lang w:val="fr-FR"/>
        </w:rPr>
      </w:pPr>
    </w:p>
    <w:p w:rsidR="00736D22" w:rsidRPr="00060925" w:rsidRDefault="00736D22" w:rsidP="00736D22">
      <w:pPr>
        <w:rPr>
          <w:lang w:val="fr-FR"/>
        </w:rPr>
      </w:pPr>
      <w:r w:rsidRPr="00060925">
        <w:rPr>
          <w:lang w:val="fr-FR"/>
        </w:rPr>
        <w:t>Kalotermitidae esp</w:t>
      </w:r>
      <w:r w:rsidRPr="00060925">
        <w:rPr>
          <w:rFonts w:cs="Times New Roman"/>
          <w:lang w:val="fr-FR"/>
        </w:rPr>
        <w:t>è</w:t>
      </w:r>
      <w:r w:rsidRPr="00060925">
        <w:rPr>
          <w:lang w:val="fr-FR"/>
        </w:rPr>
        <w:t xml:space="preserve">ce J: </w:t>
      </w:r>
      <w:proofErr w:type="spellStart"/>
      <w:r w:rsidRPr="00060925">
        <w:rPr>
          <w:lang w:val="fr-FR"/>
        </w:rPr>
        <w:t>Nel</w:t>
      </w:r>
      <w:proofErr w:type="spellEnd"/>
      <w:r w:rsidRPr="00060925">
        <w:rPr>
          <w:lang w:val="fr-FR"/>
        </w:rPr>
        <w:t xml:space="preserve"> &amp; </w:t>
      </w:r>
      <w:proofErr w:type="spellStart"/>
      <w:r w:rsidRPr="00060925">
        <w:rPr>
          <w:lang w:val="fr-FR"/>
        </w:rPr>
        <w:t>Paicheler</w:t>
      </w:r>
      <w:proofErr w:type="spellEnd"/>
      <w:r w:rsidRPr="00060925">
        <w:rPr>
          <w:lang w:val="fr-FR"/>
        </w:rPr>
        <w:t xml:space="preserve">, 1993: 130, </w:t>
      </w:r>
      <w:proofErr w:type="spellStart"/>
      <w:r w:rsidRPr="00060925">
        <w:rPr>
          <w:lang w:val="fr-FR"/>
        </w:rPr>
        <w:t>figs</w:t>
      </w:r>
      <w:proofErr w:type="spellEnd"/>
      <w:r w:rsidRPr="00060925">
        <w:rPr>
          <w:lang w:val="fr-FR"/>
        </w:rPr>
        <w:t>. 42, 43.</w:t>
      </w:r>
    </w:p>
    <w:p w:rsidR="00736D22" w:rsidRPr="00060925" w:rsidRDefault="00736D22" w:rsidP="00736D22">
      <w:pPr>
        <w:rPr>
          <w:lang w:val="fr-FR"/>
        </w:rPr>
      </w:pPr>
    </w:p>
    <w:p w:rsidR="00736D22" w:rsidRDefault="00736D22" w:rsidP="00736D22">
      <w:pPr>
        <w:ind w:firstLine="720"/>
      </w:pPr>
      <w:r w:rsidRPr="008F49CA">
        <w:rPr>
          <w:smallCaps/>
        </w:rPr>
        <w:t>Diagnosis</w:t>
      </w:r>
      <w:r>
        <w:t>: As for the genus (</w:t>
      </w:r>
      <w:r w:rsidRPr="00843A3B">
        <w:rPr>
          <w:i/>
        </w:rPr>
        <w:t>vide supra</w:t>
      </w:r>
      <w:r>
        <w:t>).</w:t>
      </w:r>
    </w:p>
    <w:p w:rsidR="0036155F" w:rsidRDefault="00736D22" w:rsidP="00736D22">
      <w:pPr>
        <w:ind w:firstLine="720"/>
        <w:rPr>
          <w:rStyle w:val="hps"/>
          <w:rFonts w:cs="Times New Roman"/>
          <w:color w:val="222222"/>
          <w:highlight w:val="yellow"/>
          <w:lang w:val="en"/>
        </w:rPr>
      </w:pPr>
      <w:r w:rsidRPr="008F49CA">
        <w:rPr>
          <w:smallCaps/>
        </w:rPr>
        <w:t>Description</w:t>
      </w:r>
      <w:r>
        <w:t xml:space="preserve">: </w:t>
      </w:r>
      <w:r w:rsidRPr="00826D1B">
        <w:rPr>
          <w:b/>
        </w:rPr>
        <w:t>Imago (</w:t>
      </w:r>
      <w:r>
        <w:rPr>
          <w:b/>
        </w:rPr>
        <w:t xml:space="preserve">hind </w:t>
      </w:r>
      <w:r w:rsidRPr="00826D1B">
        <w:rPr>
          <w:b/>
        </w:rPr>
        <w:t>wing</w:t>
      </w:r>
      <w:r w:rsidRPr="00826D1B">
        <w:rPr>
          <w:rFonts w:cs="Times New Roman"/>
          <w:b/>
        </w:rPr>
        <w:t>).</w:t>
      </w:r>
      <w:r w:rsidRPr="00826D1B">
        <w:rPr>
          <w:rFonts w:cs="Times New Roman"/>
        </w:rPr>
        <w:t xml:space="preserve"> </w:t>
      </w:r>
      <w:r w:rsidR="0036155F">
        <w:rPr>
          <w:rFonts w:cs="Times New Roman"/>
        </w:rPr>
        <w:t xml:space="preserve">Length 5.60 mm as preserved, maximum width 1.95 mm; costal area darker </w:t>
      </w:r>
      <w:r w:rsidR="0025693A">
        <w:rPr>
          <w:rFonts w:cs="Times New Roman"/>
        </w:rPr>
        <w:t xml:space="preserve">(Figs. 1–4) </w:t>
      </w:r>
      <w:r w:rsidR="0036155F">
        <w:rPr>
          <w:rFonts w:cs="Times New Roman"/>
        </w:rPr>
        <w:t xml:space="preserve">than remainder of wing which is straw yellow; </w:t>
      </w:r>
      <w:proofErr w:type="spellStart"/>
      <w:r w:rsidR="0036155F">
        <w:rPr>
          <w:rFonts w:cs="Times New Roman"/>
        </w:rPr>
        <w:t>Sc</w:t>
      </w:r>
      <w:proofErr w:type="spellEnd"/>
      <w:r w:rsidR="0036155F">
        <w:rPr>
          <w:rFonts w:cs="Times New Roman"/>
        </w:rPr>
        <w:t xml:space="preserve"> fused with costal margin; all veins except M originating outside of scale</w:t>
      </w:r>
      <w:r w:rsidR="0025693A">
        <w:rPr>
          <w:rFonts w:cs="Times New Roman"/>
        </w:rPr>
        <w:t xml:space="preserve"> (Fig. 5)</w:t>
      </w:r>
      <w:r w:rsidR="0036155F">
        <w:rPr>
          <w:rFonts w:cs="Times New Roman"/>
        </w:rPr>
        <w:t xml:space="preserve">; R1 and R2 more distinctly sclerotized, M and </w:t>
      </w:r>
      <w:proofErr w:type="spellStart"/>
      <w:r w:rsidR="0036155F">
        <w:rPr>
          <w:rFonts w:cs="Times New Roman"/>
        </w:rPr>
        <w:t>CuA</w:t>
      </w:r>
      <w:proofErr w:type="spellEnd"/>
      <w:r w:rsidR="0036155F">
        <w:rPr>
          <w:rFonts w:cs="Times New Roman"/>
        </w:rPr>
        <w:t xml:space="preserve"> </w:t>
      </w:r>
      <w:proofErr w:type="spellStart"/>
      <w:r w:rsidR="00257B65">
        <w:rPr>
          <w:rFonts w:cs="Times New Roman"/>
        </w:rPr>
        <w:t>unsclerotized</w:t>
      </w:r>
      <w:proofErr w:type="spellEnd"/>
      <w:r w:rsidR="00257B65">
        <w:rPr>
          <w:rFonts w:cs="Times New Roman"/>
        </w:rPr>
        <w:t xml:space="preserve"> and </w:t>
      </w:r>
      <w:r w:rsidR="0036155F">
        <w:rPr>
          <w:rFonts w:cs="Times New Roman"/>
        </w:rPr>
        <w:t>weak</w:t>
      </w:r>
      <w:r w:rsidR="00257B65">
        <w:rPr>
          <w:rFonts w:cs="Times New Roman"/>
        </w:rPr>
        <w:t>, particularly apically</w:t>
      </w:r>
      <w:r w:rsidR="0036155F">
        <w:rPr>
          <w:rFonts w:cs="Times New Roman"/>
        </w:rPr>
        <w:t>; R1 simple, comparatively short, extending to slightly more than one-third wing length</w:t>
      </w:r>
      <w:r w:rsidR="0025693A">
        <w:rPr>
          <w:rFonts w:cs="Times New Roman"/>
        </w:rPr>
        <w:t xml:space="preserve"> (Fig. 5)</w:t>
      </w:r>
      <w:r w:rsidR="0036155F">
        <w:rPr>
          <w:rFonts w:cs="Times New Roman"/>
        </w:rPr>
        <w:t xml:space="preserve">, length 2.0 mm; </w:t>
      </w:r>
      <w:proofErr w:type="spellStart"/>
      <w:r w:rsidR="0036155F">
        <w:rPr>
          <w:rFonts w:cs="Times New Roman"/>
        </w:rPr>
        <w:t>Rs</w:t>
      </w:r>
      <w:proofErr w:type="spellEnd"/>
      <w:r w:rsidR="0036155F">
        <w:rPr>
          <w:rFonts w:cs="Times New Roman"/>
        </w:rPr>
        <w:t xml:space="preserve"> running parallel with costal margin, terminating before wing apex, with eight branches (including apical portion of stem), all branches simple</w:t>
      </w:r>
      <w:r w:rsidR="0025693A">
        <w:rPr>
          <w:rFonts w:cs="Times New Roman"/>
        </w:rPr>
        <w:t xml:space="preserve"> (Fig. 5)</w:t>
      </w:r>
      <w:r w:rsidR="0036155F">
        <w:rPr>
          <w:rFonts w:cs="Times New Roman"/>
        </w:rPr>
        <w:t xml:space="preserve">, first branch originating slightly before tangent with termination of R1, ca. 1.45 mm from base; M diverging from stem of </w:t>
      </w:r>
      <w:proofErr w:type="spellStart"/>
      <w:r w:rsidR="0036155F">
        <w:rPr>
          <w:rFonts w:cs="Times New Roman"/>
        </w:rPr>
        <w:t>Rs</w:t>
      </w:r>
      <w:proofErr w:type="spellEnd"/>
      <w:r w:rsidR="0036155F">
        <w:rPr>
          <w:rFonts w:cs="Times New Roman"/>
        </w:rPr>
        <w:t xml:space="preserve"> near base, ca. 0.4 mm from preserved base, running slightly closer to </w:t>
      </w:r>
      <w:proofErr w:type="spellStart"/>
      <w:r w:rsidR="0036155F">
        <w:rPr>
          <w:rFonts w:cs="Times New Roman"/>
        </w:rPr>
        <w:t>Rs</w:t>
      </w:r>
      <w:proofErr w:type="spellEnd"/>
      <w:r w:rsidR="0036155F">
        <w:rPr>
          <w:rFonts w:cs="Times New Roman"/>
        </w:rPr>
        <w:t xml:space="preserve"> than </w:t>
      </w:r>
      <w:proofErr w:type="spellStart"/>
      <w:r w:rsidR="0036155F">
        <w:rPr>
          <w:rFonts w:cs="Times New Roman"/>
        </w:rPr>
        <w:t>CuA</w:t>
      </w:r>
      <w:proofErr w:type="spellEnd"/>
      <w:r w:rsidR="0036155F">
        <w:rPr>
          <w:rFonts w:cs="Times New Roman"/>
        </w:rPr>
        <w:t xml:space="preserve">, gently arcing anteriorly and terminating into </w:t>
      </w:r>
      <w:proofErr w:type="spellStart"/>
      <w:r w:rsidR="0036155F">
        <w:rPr>
          <w:rFonts w:cs="Times New Roman"/>
        </w:rPr>
        <w:t>Rs</w:t>
      </w:r>
      <w:proofErr w:type="spellEnd"/>
      <w:r w:rsidR="0036155F">
        <w:rPr>
          <w:rFonts w:cs="Times New Roman"/>
        </w:rPr>
        <w:t xml:space="preserve"> at apical third of wing length</w:t>
      </w:r>
      <w:r w:rsidR="00257B65">
        <w:rPr>
          <w:rFonts w:cs="Times New Roman"/>
        </w:rPr>
        <w:t xml:space="preserve"> near origin of fourth </w:t>
      </w:r>
      <w:proofErr w:type="spellStart"/>
      <w:r w:rsidR="00257B65">
        <w:rPr>
          <w:rFonts w:cs="Times New Roman"/>
        </w:rPr>
        <w:t>Rs</w:t>
      </w:r>
      <w:proofErr w:type="spellEnd"/>
      <w:r w:rsidR="00257B65">
        <w:rPr>
          <w:rFonts w:cs="Times New Roman"/>
        </w:rPr>
        <w:t xml:space="preserve"> branch</w:t>
      </w:r>
      <w:r w:rsidR="0025693A">
        <w:rPr>
          <w:rFonts w:cs="Times New Roman"/>
        </w:rPr>
        <w:t xml:space="preserve"> (Fig. 5)</w:t>
      </w:r>
      <w:r w:rsidR="0036155F">
        <w:rPr>
          <w:rFonts w:cs="Times New Roman"/>
        </w:rPr>
        <w:t xml:space="preserve">; </w:t>
      </w:r>
      <w:proofErr w:type="spellStart"/>
      <w:r w:rsidR="0036155F">
        <w:rPr>
          <w:rFonts w:cs="Times New Roman"/>
        </w:rPr>
        <w:t>CuA</w:t>
      </w:r>
      <w:proofErr w:type="spellEnd"/>
      <w:r w:rsidR="0036155F">
        <w:rPr>
          <w:rFonts w:cs="Times New Roman"/>
        </w:rPr>
        <w:t xml:space="preserve"> fainter apically (typical for many </w:t>
      </w:r>
      <w:proofErr w:type="spellStart"/>
      <w:r w:rsidR="0036155F">
        <w:rPr>
          <w:rFonts w:cs="Times New Roman"/>
        </w:rPr>
        <w:t>kalotermitids</w:t>
      </w:r>
      <w:proofErr w:type="spellEnd"/>
      <w:r w:rsidR="0036155F">
        <w:rPr>
          <w:rFonts w:cs="Times New Roman"/>
        </w:rPr>
        <w:t>), terminating just posterior to wing apex, with numerous, largely simple branches</w:t>
      </w:r>
      <w:r w:rsidR="0025693A">
        <w:rPr>
          <w:rFonts w:cs="Times New Roman"/>
        </w:rPr>
        <w:t xml:space="preserve"> (Fig. 5)</w:t>
      </w:r>
      <w:r w:rsidR="0036155F">
        <w:rPr>
          <w:rFonts w:cs="Times New Roman"/>
        </w:rPr>
        <w:t xml:space="preserve">, a few in basal half with subsidiary forks, </w:t>
      </w:r>
      <w:proofErr w:type="spellStart"/>
      <w:r w:rsidR="0036155F">
        <w:rPr>
          <w:rFonts w:cs="Times New Roman"/>
        </w:rPr>
        <w:t>CuA</w:t>
      </w:r>
      <w:proofErr w:type="spellEnd"/>
      <w:r w:rsidR="0036155F">
        <w:rPr>
          <w:rFonts w:cs="Times New Roman"/>
        </w:rPr>
        <w:t xml:space="preserve"> field encompassing at least one half of wing width.  </w:t>
      </w:r>
    </w:p>
    <w:p w:rsidR="00736D22" w:rsidRDefault="00736D22" w:rsidP="00736D22">
      <w:pPr>
        <w:ind w:firstLine="720"/>
      </w:pPr>
      <w:r w:rsidRPr="008F49CA">
        <w:rPr>
          <w:rFonts w:cs="Times New Roman"/>
          <w:smallCaps/>
        </w:rPr>
        <w:lastRenderedPageBreak/>
        <w:t>Holotype</w:t>
      </w:r>
      <w:r w:rsidRPr="00826D1B">
        <w:rPr>
          <w:rFonts w:cs="Times New Roman"/>
        </w:rPr>
        <w:t>: Imago wing, IPM-R.54350</w:t>
      </w:r>
      <w:r w:rsidR="0025693A">
        <w:rPr>
          <w:rFonts w:cs="Times New Roman"/>
        </w:rPr>
        <w:t xml:space="preserve"> [part (Figs. 1, 3) and counterpart (Figs. 2, 4)]</w:t>
      </w:r>
      <w:r w:rsidRPr="00826D1B">
        <w:rPr>
          <w:rFonts w:cs="Times New Roman"/>
        </w:rPr>
        <w:t xml:space="preserve">, </w:t>
      </w:r>
      <w:r>
        <w:rPr>
          <w:rFonts w:cs="Times New Roman"/>
        </w:rPr>
        <w:t xml:space="preserve">early </w:t>
      </w:r>
      <w:proofErr w:type="spellStart"/>
      <w:r>
        <w:rPr>
          <w:rFonts w:cs="Times New Roman"/>
        </w:rPr>
        <w:t>Priabonian</w:t>
      </w:r>
      <w:proofErr w:type="spellEnd"/>
      <w:r w:rsidRPr="00826D1B">
        <w:rPr>
          <w:rFonts w:cs="Times New Roman"/>
        </w:rPr>
        <w:t xml:space="preserve"> </w:t>
      </w:r>
      <w:r>
        <w:rPr>
          <w:rFonts w:cs="Times New Roman"/>
        </w:rPr>
        <w:t xml:space="preserve">(early </w:t>
      </w:r>
      <w:proofErr w:type="spellStart"/>
      <w:r w:rsidRPr="00826D1B">
        <w:rPr>
          <w:rFonts w:cs="Times New Roman"/>
        </w:rPr>
        <w:t>Ludien</w:t>
      </w:r>
      <w:proofErr w:type="spellEnd"/>
      <w:r>
        <w:rPr>
          <w:rFonts w:cs="Times New Roman"/>
        </w:rPr>
        <w:t>)</w:t>
      </w:r>
      <w:r w:rsidRPr="00826D1B">
        <w:rPr>
          <w:rFonts w:cs="Times New Roman"/>
        </w:rPr>
        <w:t xml:space="preserve">, </w:t>
      </w:r>
      <w:r>
        <w:rPr>
          <w:rFonts w:cs="Times New Roman"/>
        </w:rPr>
        <w:t>late</w:t>
      </w:r>
      <w:r w:rsidRPr="00826D1B">
        <w:rPr>
          <w:rFonts w:cs="Times New Roman"/>
        </w:rPr>
        <w:t xml:space="preserve"> Eocene, </w:t>
      </w:r>
      <w:proofErr w:type="spellStart"/>
      <w:r w:rsidRPr="00826D1B">
        <w:rPr>
          <w:rFonts w:cs="Times New Roman"/>
        </w:rPr>
        <w:t>Monteils</w:t>
      </w:r>
      <w:proofErr w:type="spellEnd"/>
      <w:r w:rsidRPr="00826D1B">
        <w:rPr>
          <w:rFonts w:cs="Times New Roman"/>
        </w:rPr>
        <w:t xml:space="preserve">, </w:t>
      </w:r>
      <w:proofErr w:type="spellStart"/>
      <w:r w:rsidRPr="00826D1B">
        <w:rPr>
          <w:rFonts w:cs="Times New Roman"/>
        </w:rPr>
        <w:t>Alès</w:t>
      </w:r>
      <w:proofErr w:type="spellEnd"/>
      <w:r w:rsidRPr="00826D1B">
        <w:rPr>
          <w:rFonts w:cs="Times New Roman"/>
        </w:rPr>
        <w:t>, Gard,</w:t>
      </w:r>
      <w:r>
        <w:t xml:space="preserve"> Languedoc-Roussillon, France; deposited in the </w:t>
      </w:r>
      <w:proofErr w:type="spellStart"/>
      <w:r>
        <w:t>Mus</w:t>
      </w:r>
      <w:r>
        <w:rPr>
          <w:rFonts w:cs="Times New Roman"/>
        </w:rPr>
        <w:t>é</w:t>
      </w:r>
      <w:r>
        <w:t>um</w:t>
      </w:r>
      <w:proofErr w:type="spellEnd"/>
      <w:r>
        <w:t xml:space="preserve"> national </w:t>
      </w:r>
      <w:proofErr w:type="spellStart"/>
      <w:r>
        <w:t>d’Histoire</w:t>
      </w:r>
      <w:proofErr w:type="spellEnd"/>
      <w:r>
        <w:t xml:space="preserve"> </w:t>
      </w:r>
      <w:proofErr w:type="spellStart"/>
      <w:r>
        <w:t>naturelle</w:t>
      </w:r>
      <w:proofErr w:type="spellEnd"/>
      <w:r>
        <w:t>, Paris, France.</w:t>
      </w:r>
    </w:p>
    <w:p w:rsidR="00736D22" w:rsidRDefault="00736D22" w:rsidP="00736D22">
      <w:pPr>
        <w:ind w:firstLine="720"/>
      </w:pPr>
      <w:r w:rsidRPr="008F49CA">
        <w:rPr>
          <w:smallCaps/>
        </w:rPr>
        <w:t>Etymology</w:t>
      </w:r>
      <w:r>
        <w:t xml:space="preserve">: The specific epithet refers to the Roman province of </w:t>
      </w:r>
      <w:proofErr w:type="spellStart"/>
      <w:r>
        <w:t>Septimania</w:t>
      </w:r>
      <w:proofErr w:type="spellEnd"/>
      <w:r>
        <w:t xml:space="preserve"> and which generally corresponds to the Languedoc-Roussillon region in modern France.</w:t>
      </w:r>
    </w:p>
    <w:p w:rsidR="00736D22" w:rsidRDefault="00736D22" w:rsidP="00736D22"/>
    <w:p w:rsidR="00736D22" w:rsidRDefault="00736D22" w:rsidP="00736D22">
      <w:pPr>
        <w:jc w:val="center"/>
      </w:pPr>
      <w:r>
        <w:t>DISCUSSION</w:t>
      </w:r>
    </w:p>
    <w:p w:rsidR="00736D22" w:rsidRDefault="00736D22" w:rsidP="00736D22"/>
    <w:p w:rsidR="00736D22" w:rsidRDefault="00736D22" w:rsidP="00257B65">
      <w:pPr>
        <w:ind w:firstLine="720"/>
      </w:pPr>
      <w:r>
        <w:t xml:space="preserve">Today the </w:t>
      </w:r>
      <w:r w:rsidRPr="00DD37AE">
        <w:rPr>
          <w:i/>
        </w:rPr>
        <w:t>Cryptotermes</w:t>
      </w:r>
      <w:r>
        <w:t>-</w:t>
      </w:r>
      <w:proofErr w:type="spellStart"/>
      <w:r w:rsidRPr="00DD37AE">
        <w:rPr>
          <w:i/>
        </w:rPr>
        <w:t>Procryptotermes</w:t>
      </w:r>
      <w:proofErr w:type="spellEnd"/>
      <w:r>
        <w:t xml:space="preserve"> clade comprises approximately </w:t>
      </w:r>
      <w:r w:rsidR="00257B65">
        <w:t>73</w:t>
      </w:r>
      <w:r>
        <w:t xml:space="preserve"> species (14 in </w:t>
      </w:r>
      <w:proofErr w:type="spellStart"/>
      <w:r w:rsidRPr="00DD37AE">
        <w:rPr>
          <w:i/>
        </w:rPr>
        <w:t>Procryptotermes</w:t>
      </w:r>
      <w:proofErr w:type="spellEnd"/>
      <w:r>
        <w:t xml:space="preserve">, 69 in </w:t>
      </w:r>
      <w:r w:rsidRPr="00DD37AE">
        <w:rPr>
          <w:i/>
        </w:rPr>
        <w:t>Cryptotermes</w:t>
      </w:r>
      <w:r>
        <w:t>)</w:t>
      </w:r>
      <w:r w:rsidR="00257B65">
        <w:t>, distributed throughout the world but not well represented in the Palearctic</w:t>
      </w:r>
      <w:r>
        <w:t xml:space="preserve"> (Krishna </w:t>
      </w:r>
      <w:r w:rsidRPr="0025693A">
        <w:rPr>
          <w:i/>
        </w:rPr>
        <w:t>et al</w:t>
      </w:r>
      <w:r>
        <w:t>., 2013).</w:t>
      </w:r>
      <w:r w:rsidR="00257B65">
        <w:t xml:space="preserve">  </w:t>
      </w:r>
      <w:r>
        <w:t xml:space="preserve">Prior to the present species, there were three fossil species recorded for the group, all in </w:t>
      </w:r>
      <w:r w:rsidRPr="00DD37AE">
        <w:rPr>
          <w:i/>
        </w:rPr>
        <w:t>Cryptotermes</w:t>
      </w:r>
      <w:r>
        <w:t xml:space="preserve">.  </w:t>
      </w:r>
      <w:r w:rsidRPr="00DD37AE">
        <w:rPr>
          <w:i/>
        </w:rPr>
        <w:t xml:space="preserve">Cryptotermes </w:t>
      </w:r>
      <w:proofErr w:type="spellStart"/>
      <w:r w:rsidRPr="00DD37AE">
        <w:rPr>
          <w:i/>
        </w:rPr>
        <w:t>batheri</w:t>
      </w:r>
      <w:proofErr w:type="spellEnd"/>
      <w:r>
        <w:t xml:space="preserve"> (Rosen) is known from Pleistocene (or perhaps even younger) East African copal, and is perhaps representative of a living species and might well be considered a subfossil.  The other two fossils are </w:t>
      </w:r>
      <w:r w:rsidRPr="00DD37AE">
        <w:rPr>
          <w:i/>
        </w:rPr>
        <w:t>C</w:t>
      </w:r>
      <w:r>
        <w:t xml:space="preserve">. </w:t>
      </w:r>
      <w:proofErr w:type="spellStart"/>
      <w:r w:rsidRPr="00DD37AE">
        <w:rPr>
          <w:i/>
        </w:rPr>
        <w:t>yamini</w:t>
      </w:r>
      <w:proofErr w:type="spellEnd"/>
      <w:r>
        <w:t xml:space="preserve"> Krishna &amp; Bacchus and </w:t>
      </w:r>
      <w:r w:rsidRPr="00DD37AE">
        <w:rPr>
          <w:i/>
        </w:rPr>
        <w:t>C</w:t>
      </w:r>
      <w:r>
        <w:t xml:space="preserve">. </w:t>
      </w:r>
      <w:proofErr w:type="spellStart"/>
      <w:r w:rsidRPr="00DD37AE">
        <w:rPr>
          <w:i/>
        </w:rPr>
        <w:t>glaesarius</w:t>
      </w:r>
      <w:proofErr w:type="spellEnd"/>
      <w:r>
        <w:t xml:space="preserve"> </w:t>
      </w:r>
      <w:r w:rsidRPr="00EC358C">
        <w:t xml:space="preserve">Engel &amp; Krishna in early Miocene amber from the Dominican Republic (Krishna &amp; Bacchus, </w:t>
      </w:r>
      <w:r w:rsidR="00D01CA5" w:rsidRPr="00EC358C">
        <w:t>1987</w:t>
      </w:r>
      <w:r w:rsidRPr="00EC358C">
        <w:t>;</w:t>
      </w:r>
      <w:r>
        <w:t xml:space="preserve"> Engel &amp; Krishna, 2007).  </w:t>
      </w:r>
      <w:proofErr w:type="spellStart"/>
      <w:r w:rsidR="0025138D">
        <w:rPr>
          <w:i/>
        </w:rPr>
        <w:t>Huguen</w:t>
      </w:r>
      <w:r w:rsidR="00D01CA5" w:rsidRPr="00AF06A3">
        <w:rPr>
          <w:i/>
        </w:rPr>
        <w:t>otermes</w:t>
      </w:r>
      <w:proofErr w:type="spellEnd"/>
      <w:r w:rsidR="00D01CA5">
        <w:t xml:space="preserve"> is the earliest documented evidence of this clade, extending the lineage back by at least 15 million years.  In the late Eocene much of </w:t>
      </w:r>
      <w:r w:rsidR="00EC358C">
        <w:t xml:space="preserve">southern Europe remained as archipelagos along the Tethys seaway that was gradually closing, and southern France was subtropical and bordered the ocean.  This kind of coastal habitat is rather consistent with that of most species of </w:t>
      </w:r>
      <w:proofErr w:type="spellStart"/>
      <w:r w:rsidR="00EC358C" w:rsidRPr="00EC358C">
        <w:rPr>
          <w:i/>
        </w:rPr>
        <w:t>Procrypotermes</w:t>
      </w:r>
      <w:proofErr w:type="spellEnd"/>
      <w:r w:rsidR="00EC358C">
        <w:t xml:space="preserve"> (</w:t>
      </w:r>
      <w:r w:rsidR="00EC358C" w:rsidRPr="0025693A">
        <w:rPr>
          <w:i/>
        </w:rPr>
        <w:t>e.g</w:t>
      </w:r>
      <w:r w:rsidR="00EC358C">
        <w:t xml:space="preserve">., </w:t>
      </w:r>
      <w:proofErr w:type="spellStart"/>
      <w:r w:rsidR="00EC358C">
        <w:t>Scheffrahn</w:t>
      </w:r>
      <w:proofErr w:type="spellEnd"/>
      <w:r w:rsidR="00EC358C">
        <w:t xml:space="preserve"> &amp; </w:t>
      </w:r>
      <w:proofErr w:type="spellStart"/>
      <w:r w:rsidR="00EC358C">
        <w:t>Krecek</w:t>
      </w:r>
      <w:proofErr w:type="spellEnd"/>
      <w:r w:rsidR="00EC358C">
        <w:t xml:space="preserve">, 2001), a group that is largely defined by </w:t>
      </w:r>
      <w:proofErr w:type="spellStart"/>
      <w:r w:rsidR="00EC358C">
        <w:t>plesiomorphies</w:t>
      </w:r>
      <w:proofErr w:type="spellEnd"/>
      <w:r w:rsidR="00EC358C">
        <w:t xml:space="preserve"> relative to </w:t>
      </w:r>
      <w:r w:rsidR="00EC358C" w:rsidRPr="00EC358C">
        <w:rPr>
          <w:i/>
        </w:rPr>
        <w:t>Cryptotermes</w:t>
      </w:r>
      <w:r w:rsidR="00EC358C">
        <w:t xml:space="preserve"> and may even be paraphyletic to the latter (Krishna, 1961).  Thus, the habitat preferences of </w:t>
      </w:r>
      <w:proofErr w:type="spellStart"/>
      <w:r w:rsidR="00EC358C" w:rsidRPr="00EC358C">
        <w:rPr>
          <w:i/>
        </w:rPr>
        <w:t>Procryptotermes</w:t>
      </w:r>
      <w:proofErr w:type="spellEnd"/>
      <w:r w:rsidR="00EC358C">
        <w:t xml:space="preserve"> are likely ancestral for the larger group including </w:t>
      </w:r>
      <w:proofErr w:type="spellStart"/>
      <w:r w:rsidR="0025138D">
        <w:rPr>
          <w:i/>
        </w:rPr>
        <w:t>Huguen</w:t>
      </w:r>
      <w:r w:rsidR="00EC358C" w:rsidRPr="00EC358C">
        <w:rPr>
          <w:i/>
        </w:rPr>
        <w:t>otermes</w:t>
      </w:r>
      <w:proofErr w:type="spellEnd"/>
      <w:r w:rsidR="00EC358C">
        <w:t xml:space="preserve">, and is certainly consistent with the environs in which the younger fossil species of </w:t>
      </w:r>
      <w:r w:rsidR="00EC358C" w:rsidRPr="00EC358C">
        <w:rPr>
          <w:i/>
        </w:rPr>
        <w:t>Cryptotermes</w:t>
      </w:r>
      <w:r w:rsidR="00EC358C">
        <w:t xml:space="preserve"> would have lived.  Interestingly, despite the large number of termites known from other Eocene sites across </w:t>
      </w:r>
      <w:r w:rsidR="007338D6">
        <w:t xml:space="preserve">mainland </w:t>
      </w:r>
      <w:r w:rsidR="00EC358C">
        <w:t>Europe (</w:t>
      </w:r>
      <w:r w:rsidR="00EC358C" w:rsidRPr="0025693A">
        <w:rPr>
          <w:i/>
        </w:rPr>
        <w:t>e.g</w:t>
      </w:r>
      <w:r w:rsidR="00EC358C">
        <w:t xml:space="preserve">., </w:t>
      </w:r>
      <w:proofErr w:type="spellStart"/>
      <w:r w:rsidR="00EC358C">
        <w:t>Nel</w:t>
      </w:r>
      <w:proofErr w:type="spellEnd"/>
      <w:r w:rsidR="00EC358C">
        <w:t xml:space="preserve"> &amp; </w:t>
      </w:r>
      <w:proofErr w:type="spellStart"/>
      <w:r w:rsidR="00EC358C">
        <w:t>Paicheler</w:t>
      </w:r>
      <w:proofErr w:type="spellEnd"/>
      <w:r w:rsidR="00EC358C">
        <w:t xml:space="preserve">, 1993; </w:t>
      </w:r>
      <w:proofErr w:type="spellStart"/>
      <w:r w:rsidR="00EC358C">
        <w:t>Wappler</w:t>
      </w:r>
      <w:proofErr w:type="spellEnd"/>
      <w:r w:rsidR="00EC358C">
        <w:t xml:space="preserve"> &amp; Engel, 2006; </w:t>
      </w:r>
      <w:proofErr w:type="spellStart"/>
      <w:r w:rsidR="00EC358C">
        <w:t>Nel</w:t>
      </w:r>
      <w:proofErr w:type="spellEnd"/>
      <w:r w:rsidR="00EC358C">
        <w:t xml:space="preserve"> &amp; </w:t>
      </w:r>
      <w:proofErr w:type="spellStart"/>
      <w:r w:rsidR="00EC358C">
        <w:t>Bourguet</w:t>
      </w:r>
      <w:proofErr w:type="spellEnd"/>
      <w:r w:rsidR="00EC358C">
        <w:t xml:space="preserve">, 2006; Engel </w:t>
      </w:r>
      <w:r w:rsidR="00EC358C" w:rsidRPr="0025693A">
        <w:rPr>
          <w:i/>
        </w:rPr>
        <w:t>et al</w:t>
      </w:r>
      <w:r w:rsidR="00EC358C">
        <w:t xml:space="preserve">., 2007b; Engel, 2008), those </w:t>
      </w:r>
      <w:proofErr w:type="spellStart"/>
      <w:r w:rsidR="00EC358C">
        <w:t>kalotermitids</w:t>
      </w:r>
      <w:proofErr w:type="spellEnd"/>
      <w:r w:rsidR="00EC358C">
        <w:t xml:space="preserve"> known are largely of the </w:t>
      </w:r>
      <w:r w:rsidR="007338D6">
        <w:t xml:space="preserve">seemingly closely related </w:t>
      </w:r>
      <w:r w:rsidR="00EC358C">
        <w:t xml:space="preserve">genera </w:t>
      </w:r>
      <w:proofErr w:type="spellStart"/>
      <w:r w:rsidR="00EC358C" w:rsidRPr="007338D6">
        <w:rPr>
          <w:i/>
        </w:rPr>
        <w:t>Electrotermes</w:t>
      </w:r>
      <w:proofErr w:type="spellEnd"/>
      <w:r w:rsidR="00EC358C">
        <w:t xml:space="preserve"> </w:t>
      </w:r>
      <w:r w:rsidR="007338D6">
        <w:t xml:space="preserve">Rosen </w:t>
      </w:r>
      <w:r w:rsidR="00EC358C">
        <w:t xml:space="preserve">and </w:t>
      </w:r>
      <w:proofErr w:type="spellStart"/>
      <w:r w:rsidR="00EC358C" w:rsidRPr="007338D6">
        <w:rPr>
          <w:i/>
        </w:rPr>
        <w:t>Proelectrotermes</w:t>
      </w:r>
      <w:proofErr w:type="spellEnd"/>
      <w:r w:rsidR="007338D6">
        <w:t xml:space="preserve"> Rosen.  Other lineages of the Kalotermitidae have not yet been recorded, although putative species of </w:t>
      </w:r>
      <w:r w:rsidR="007338D6" w:rsidRPr="00DA0064">
        <w:rPr>
          <w:i/>
        </w:rPr>
        <w:t>Kalotermes</w:t>
      </w:r>
      <w:r w:rsidR="007338D6">
        <w:t xml:space="preserve"> Hagen are documented from the Eocene of the </w:t>
      </w:r>
      <w:proofErr w:type="spellStart"/>
      <w:r w:rsidR="007338D6">
        <w:t>Bembridge</w:t>
      </w:r>
      <w:proofErr w:type="spellEnd"/>
      <w:r w:rsidR="007338D6">
        <w:t xml:space="preserve"> Marls (Cockerell, 1917; </w:t>
      </w:r>
      <w:proofErr w:type="spellStart"/>
      <w:r w:rsidR="007338D6">
        <w:t>Jarzembowski</w:t>
      </w:r>
      <w:proofErr w:type="spellEnd"/>
      <w:r w:rsidR="007338D6">
        <w:t>, 1980), and it will be interesting to see if this pattern of diversity persists as more material is uncovered</w:t>
      </w:r>
      <w:r w:rsidR="00EC358C">
        <w:t xml:space="preserve">.  </w:t>
      </w:r>
      <w:r w:rsidR="007338D6">
        <w:t>Hopefully future excavations will discover more complete specimens and allow a further characterization of this interesting genus, and allow an elaboration of patterns of historical zoogeography for Kalotermitidae.</w:t>
      </w:r>
    </w:p>
    <w:p w:rsidR="00736D22" w:rsidRDefault="00736D22" w:rsidP="00736D22"/>
    <w:p w:rsidR="00736D22" w:rsidRDefault="00736D22" w:rsidP="00736D22">
      <w:pPr>
        <w:jc w:val="center"/>
      </w:pPr>
      <w:r>
        <w:t>ACKNOWLEDGEMENTS</w:t>
      </w:r>
    </w:p>
    <w:p w:rsidR="00736D22" w:rsidRDefault="00736D22" w:rsidP="00736D22"/>
    <w:p w:rsidR="00736D22" w:rsidRDefault="00736D22" w:rsidP="00736D22">
      <w:pPr>
        <w:ind w:firstLine="720"/>
      </w:pPr>
      <w:r>
        <w:t>This small note is dedicated to the memory of Kumar Krishna (1926–2014), world’s greatest authority of the Isoptera and whose loving generosity toward all whom he met so positively influenced the field of termite studies.  He is missed.</w:t>
      </w:r>
      <w:r w:rsidR="00982BAA">
        <w:t xml:space="preserve">  </w:t>
      </w:r>
      <w:r w:rsidR="0025693A">
        <w:t xml:space="preserve">This is a contribution of the Division of Entomology, University of Kansas Natural History Museum.  </w:t>
      </w:r>
    </w:p>
    <w:p w:rsidR="00736D22" w:rsidRDefault="00736D22" w:rsidP="00736D22"/>
    <w:p w:rsidR="00736D22" w:rsidRDefault="00736D22" w:rsidP="00736D22">
      <w:pPr>
        <w:jc w:val="center"/>
      </w:pPr>
      <w:r>
        <w:t>REFERENCES</w:t>
      </w:r>
    </w:p>
    <w:p w:rsidR="00736D22" w:rsidRDefault="00736D22" w:rsidP="00736D22"/>
    <w:p w:rsidR="008F49CA" w:rsidRDefault="008F49CA" w:rsidP="00736D22">
      <w:pPr>
        <w:ind w:left="720" w:hanging="720"/>
      </w:pPr>
      <w:r>
        <w:t xml:space="preserve">Brock, R.A. 1886. </w:t>
      </w:r>
      <w:r w:rsidR="00982BAA" w:rsidRPr="00982BAA">
        <w:rPr>
          <w:i/>
        </w:rPr>
        <w:t xml:space="preserve">Documents, Chiefly Unpublished, Relating to the Huguenot Emigration to Virginia and to the Settlement at </w:t>
      </w:r>
      <w:proofErr w:type="spellStart"/>
      <w:r w:rsidR="00982BAA" w:rsidRPr="00982BAA">
        <w:rPr>
          <w:i/>
        </w:rPr>
        <w:t>Manakin</w:t>
      </w:r>
      <w:proofErr w:type="spellEnd"/>
      <w:r w:rsidR="00982BAA" w:rsidRPr="00982BAA">
        <w:rPr>
          <w:i/>
        </w:rPr>
        <w:t xml:space="preserve">-Town, with an Appendix of Genealogies, </w:t>
      </w:r>
      <w:r w:rsidR="00982BAA" w:rsidRPr="00982BAA">
        <w:rPr>
          <w:i/>
        </w:rPr>
        <w:lastRenderedPageBreak/>
        <w:t xml:space="preserve">Presenting Data of the Fontaine, Maury, </w:t>
      </w:r>
      <w:proofErr w:type="spellStart"/>
      <w:r w:rsidR="00982BAA" w:rsidRPr="00982BAA">
        <w:rPr>
          <w:i/>
        </w:rPr>
        <w:t>Dupuy</w:t>
      </w:r>
      <w:proofErr w:type="spellEnd"/>
      <w:r w:rsidR="00982BAA" w:rsidRPr="00982BAA">
        <w:rPr>
          <w:i/>
        </w:rPr>
        <w:t xml:space="preserve">, </w:t>
      </w:r>
      <w:proofErr w:type="spellStart"/>
      <w:r w:rsidR="00982BAA" w:rsidRPr="00982BAA">
        <w:rPr>
          <w:i/>
        </w:rPr>
        <w:t>Trabue</w:t>
      </w:r>
      <w:proofErr w:type="spellEnd"/>
      <w:r w:rsidR="00982BAA" w:rsidRPr="00982BAA">
        <w:rPr>
          <w:i/>
        </w:rPr>
        <w:t xml:space="preserve">, </w:t>
      </w:r>
      <w:proofErr w:type="spellStart"/>
      <w:r w:rsidR="00982BAA" w:rsidRPr="00982BAA">
        <w:rPr>
          <w:i/>
        </w:rPr>
        <w:t>Marye</w:t>
      </w:r>
      <w:proofErr w:type="spellEnd"/>
      <w:r w:rsidR="00982BAA" w:rsidRPr="00982BAA">
        <w:rPr>
          <w:i/>
        </w:rPr>
        <w:t xml:space="preserve">, Chastain, </w:t>
      </w:r>
      <w:proofErr w:type="spellStart"/>
      <w:r w:rsidR="00982BAA" w:rsidRPr="00982BAA">
        <w:rPr>
          <w:i/>
        </w:rPr>
        <w:t>Cocke</w:t>
      </w:r>
      <w:proofErr w:type="spellEnd"/>
      <w:r w:rsidR="00982BAA" w:rsidRPr="00982BAA">
        <w:rPr>
          <w:i/>
        </w:rPr>
        <w:t>, and Other Families, Edited and Compiled for the Virginia Historical Society</w:t>
      </w:r>
      <w:r w:rsidR="00982BAA">
        <w:t>. Virginia Historical Society; Richmond, VA; xx</w:t>
      </w:r>
      <w:proofErr w:type="gramStart"/>
      <w:r w:rsidR="00982BAA">
        <w:t>+[</w:t>
      </w:r>
      <w:proofErr w:type="spellStart"/>
      <w:proofErr w:type="gramEnd"/>
      <w:r w:rsidR="00982BAA">
        <w:t>i</w:t>
      </w:r>
      <w:proofErr w:type="spellEnd"/>
      <w:r w:rsidR="00982BAA">
        <w:t>]+247 pp.</w:t>
      </w:r>
    </w:p>
    <w:p w:rsidR="007338D6" w:rsidRDefault="007338D6" w:rsidP="00736D22">
      <w:pPr>
        <w:ind w:left="720" w:hanging="720"/>
      </w:pPr>
      <w:r>
        <w:t xml:space="preserve">Cockerell, T.D.A. 1917. New Tertiary insects. </w:t>
      </w:r>
      <w:r w:rsidRPr="0025693A">
        <w:rPr>
          <w:i/>
        </w:rPr>
        <w:t>Proceedings of the United States National Museum</w:t>
      </w:r>
      <w:r>
        <w:t xml:space="preserve"> 52: 373–384, +1 </w:t>
      </w:r>
      <w:proofErr w:type="gramStart"/>
      <w:r>
        <w:t>pl</w:t>
      </w:r>
      <w:proofErr w:type="gramEnd"/>
      <w:r>
        <w:t>.</w:t>
      </w:r>
    </w:p>
    <w:p w:rsidR="00736D22" w:rsidRDefault="00736D22" w:rsidP="00736D22">
      <w:pPr>
        <w:ind w:left="720" w:hanging="720"/>
      </w:pPr>
      <w:r>
        <w:t xml:space="preserve">Collins, M.S. 1969. </w:t>
      </w:r>
      <w:r w:rsidR="009F3267">
        <w:t xml:space="preserve">Water relations in termites. In: Krishna, K., &amp; F.M. </w:t>
      </w:r>
      <w:proofErr w:type="spellStart"/>
      <w:r w:rsidR="009F3267">
        <w:t>Weesner</w:t>
      </w:r>
      <w:proofErr w:type="spellEnd"/>
      <w:r w:rsidR="009F3267">
        <w:t xml:space="preserve"> (Eds.), </w:t>
      </w:r>
      <w:r w:rsidR="009F3267" w:rsidRPr="009F3267">
        <w:rPr>
          <w:i/>
        </w:rPr>
        <w:t>Biology of Termites</w:t>
      </w:r>
      <w:r w:rsidR="009F3267">
        <w:t xml:space="preserve"> [Volume 1]: 433–458. Academic Press; New York, NY; xiii+598 pp.</w:t>
      </w:r>
    </w:p>
    <w:p w:rsidR="00736D22" w:rsidRDefault="00736D22" w:rsidP="00736D22">
      <w:pPr>
        <w:ind w:left="720" w:hanging="720"/>
      </w:pPr>
      <w:r>
        <w:t xml:space="preserve">Collins, M.S. 1991. Physical factors affecting termite distribution. </w:t>
      </w:r>
      <w:r w:rsidRPr="0025693A">
        <w:rPr>
          <w:i/>
        </w:rPr>
        <w:t>Sociobiology</w:t>
      </w:r>
      <w:r>
        <w:t xml:space="preserve"> 19(1): 283–286.</w:t>
      </w:r>
    </w:p>
    <w:p w:rsidR="00736D22" w:rsidRPr="00736D22" w:rsidRDefault="00736D22" w:rsidP="00736D22">
      <w:pPr>
        <w:ind w:left="720" w:hanging="720"/>
      </w:pPr>
      <w:r>
        <w:t xml:space="preserve">Emerson, A.E. 1969. A revision of the Tertiary fossil species of the Kalotermitidae (Isoptera). </w:t>
      </w:r>
      <w:r w:rsidRPr="0025693A">
        <w:rPr>
          <w:i/>
        </w:rPr>
        <w:t>American Museum Novitates</w:t>
      </w:r>
      <w:r w:rsidRPr="00736D22">
        <w:t xml:space="preserve"> 2359: 1–57.</w:t>
      </w:r>
    </w:p>
    <w:p w:rsidR="00EC358C" w:rsidRDefault="00EC358C" w:rsidP="00EC358C">
      <w:pPr>
        <w:ind w:left="720" w:hanging="720"/>
      </w:pPr>
      <w:r w:rsidRPr="004A0C05">
        <w:t xml:space="preserve">Engel, M.S. 2008. Two new termites in Baltic amber (Isoptera). </w:t>
      </w:r>
      <w:r w:rsidRPr="0025693A">
        <w:rPr>
          <w:i/>
        </w:rPr>
        <w:t>Journal of the Kansas Entomological Society</w:t>
      </w:r>
      <w:r w:rsidRPr="004A0C05">
        <w:t xml:space="preserve"> 81(3):</w:t>
      </w:r>
      <w:r>
        <w:t xml:space="preserve"> </w:t>
      </w:r>
      <w:r w:rsidRPr="004A0C05">
        <w:t>194–203.</w:t>
      </w:r>
    </w:p>
    <w:p w:rsidR="00736D22" w:rsidRPr="00736D22" w:rsidRDefault="00736D22" w:rsidP="00736D22">
      <w:pPr>
        <w:ind w:left="720" w:hanging="720"/>
      </w:pPr>
      <w:r w:rsidRPr="00736D22">
        <w:t xml:space="preserve">Engel, M.S. 2011. Family-group names for termites (Isoptera), </w:t>
      </w:r>
      <w:proofErr w:type="spellStart"/>
      <w:r w:rsidRPr="00736D22">
        <w:t>redux</w:t>
      </w:r>
      <w:proofErr w:type="spellEnd"/>
      <w:r w:rsidRPr="00736D22">
        <w:t xml:space="preserve">. </w:t>
      </w:r>
      <w:r w:rsidRPr="0025693A">
        <w:rPr>
          <w:i/>
        </w:rPr>
        <w:t>ZooKeys</w:t>
      </w:r>
      <w:r w:rsidRPr="00736D22">
        <w:t xml:space="preserve"> 148: 171–184.</w:t>
      </w:r>
    </w:p>
    <w:p w:rsidR="00736D22" w:rsidRPr="00736D22" w:rsidRDefault="00736D22" w:rsidP="00736D22">
      <w:pPr>
        <w:ind w:left="720" w:hanging="720"/>
      </w:pPr>
      <w:r w:rsidRPr="00736D22">
        <w:t>Engel, M.S. 2014. A termite (Isoptera) in</w:t>
      </w:r>
      <w:r>
        <w:t xml:space="preserve"> Late Cretaceous amber from </w:t>
      </w:r>
      <w:proofErr w:type="spellStart"/>
      <w:r>
        <w:t>Vendée</w:t>
      </w:r>
      <w:proofErr w:type="spellEnd"/>
      <w:r>
        <w:t xml:space="preserve">, northwestern France. </w:t>
      </w:r>
      <w:r w:rsidRPr="0025693A">
        <w:rPr>
          <w:i/>
        </w:rPr>
        <w:t>Paleontological Contributions</w:t>
      </w:r>
      <w:r w:rsidRPr="00736D22">
        <w:t xml:space="preserve"> 10E: 21–24.</w:t>
      </w:r>
    </w:p>
    <w:p w:rsidR="00736D22" w:rsidRPr="00736D22" w:rsidRDefault="00736D22" w:rsidP="00736D22">
      <w:pPr>
        <w:ind w:left="720" w:hanging="720"/>
      </w:pPr>
      <w:r w:rsidRPr="00736D22">
        <w:t xml:space="preserve">Engel, M.S., &amp; X. </w:t>
      </w:r>
      <w:proofErr w:type="spellStart"/>
      <w:r w:rsidRPr="00736D22">
        <w:t>Delclòs</w:t>
      </w:r>
      <w:proofErr w:type="spellEnd"/>
      <w:r w:rsidRPr="00736D22">
        <w:t xml:space="preserve">. 2010. Primitive termites in Cretaceous amber from Spain and Canada (Isoptera). </w:t>
      </w:r>
      <w:r w:rsidRPr="0025693A">
        <w:rPr>
          <w:i/>
        </w:rPr>
        <w:t>Journal of the Kansas Entomological Society</w:t>
      </w:r>
      <w:r w:rsidRPr="00736D22">
        <w:t xml:space="preserve"> 83(2): 111–128.</w:t>
      </w:r>
    </w:p>
    <w:p w:rsidR="00736D22" w:rsidRDefault="00736D22" w:rsidP="00736D22">
      <w:pPr>
        <w:ind w:left="720" w:hanging="720"/>
      </w:pPr>
      <w:r>
        <w:t xml:space="preserve">Engel, M.S., &amp; K. Krishna. 2007. </w:t>
      </w:r>
      <w:proofErr w:type="spellStart"/>
      <w:r>
        <w:t>Drywood</w:t>
      </w:r>
      <w:proofErr w:type="spellEnd"/>
      <w:r>
        <w:t xml:space="preserve"> termites in Dominican amber (Isoptera: Kalotermitidae). </w:t>
      </w:r>
      <w:proofErr w:type="spellStart"/>
      <w:r w:rsidRPr="0025693A">
        <w:rPr>
          <w:i/>
        </w:rPr>
        <w:t>Beiträge</w:t>
      </w:r>
      <w:proofErr w:type="spellEnd"/>
      <w:r w:rsidRPr="0025693A">
        <w:rPr>
          <w:i/>
        </w:rPr>
        <w:t xml:space="preserve"> </w:t>
      </w:r>
      <w:proofErr w:type="spellStart"/>
      <w:r w:rsidRPr="0025693A">
        <w:rPr>
          <w:i/>
        </w:rPr>
        <w:t>zur</w:t>
      </w:r>
      <w:proofErr w:type="spellEnd"/>
      <w:r w:rsidRPr="0025693A">
        <w:rPr>
          <w:i/>
        </w:rPr>
        <w:t xml:space="preserve"> </w:t>
      </w:r>
      <w:proofErr w:type="spellStart"/>
      <w:r w:rsidRPr="0025693A">
        <w:rPr>
          <w:i/>
        </w:rPr>
        <w:t>Entomologie</w:t>
      </w:r>
      <w:proofErr w:type="spellEnd"/>
      <w:r>
        <w:t xml:space="preserve"> 57(2): 263–275.</w:t>
      </w:r>
    </w:p>
    <w:p w:rsidR="00736D22" w:rsidRPr="004A0C05" w:rsidRDefault="00736D22" w:rsidP="00736D22">
      <w:pPr>
        <w:ind w:left="720" w:hanging="720"/>
      </w:pPr>
      <w:r w:rsidRPr="004A0C05">
        <w:t xml:space="preserve">Engel, M.S., D.A. Grimaldi, </w:t>
      </w:r>
      <w:r>
        <w:t>&amp; K. Krishna. 2007a</w:t>
      </w:r>
      <w:r w:rsidRPr="004A0C05">
        <w:t xml:space="preserve">. Primitive termites from the Early Cretaceous of Asia (Isoptera). </w:t>
      </w:r>
      <w:proofErr w:type="spellStart"/>
      <w:r w:rsidRPr="0025693A">
        <w:rPr>
          <w:i/>
        </w:rPr>
        <w:t>Stuttgarter</w:t>
      </w:r>
      <w:proofErr w:type="spellEnd"/>
      <w:r w:rsidRPr="0025693A">
        <w:rPr>
          <w:i/>
        </w:rPr>
        <w:t xml:space="preserve"> </w:t>
      </w:r>
      <w:proofErr w:type="spellStart"/>
      <w:r w:rsidRPr="0025693A">
        <w:rPr>
          <w:i/>
        </w:rPr>
        <w:t>Beiträge</w:t>
      </w:r>
      <w:proofErr w:type="spellEnd"/>
      <w:r w:rsidRPr="0025693A">
        <w:rPr>
          <w:i/>
        </w:rPr>
        <w:t xml:space="preserve"> </w:t>
      </w:r>
      <w:proofErr w:type="spellStart"/>
      <w:r w:rsidRPr="0025693A">
        <w:rPr>
          <w:i/>
        </w:rPr>
        <w:t>zur</w:t>
      </w:r>
      <w:proofErr w:type="spellEnd"/>
      <w:r w:rsidRPr="0025693A">
        <w:rPr>
          <w:i/>
        </w:rPr>
        <w:t xml:space="preserve"> </w:t>
      </w:r>
      <w:proofErr w:type="spellStart"/>
      <w:r w:rsidRPr="0025693A">
        <w:rPr>
          <w:i/>
        </w:rPr>
        <w:t>Naturkunde</w:t>
      </w:r>
      <w:proofErr w:type="spellEnd"/>
      <w:r w:rsidRPr="0025693A">
        <w:rPr>
          <w:i/>
        </w:rPr>
        <w:t xml:space="preserve">, </w:t>
      </w:r>
      <w:proofErr w:type="spellStart"/>
      <w:r w:rsidRPr="0025693A">
        <w:rPr>
          <w:i/>
        </w:rPr>
        <w:t>Serie</w:t>
      </w:r>
      <w:proofErr w:type="spellEnd"/>
      <w:r w:rsidRPr="0025693A">
        <w:rPr>
          <w:i/>
        </w:rPr>
        <w:t xml:space="preserve"> B (</w:t>
      </w:r>
      <w:proofErr w:type="spellStart"/>
      <w:r w:rsidRPr="0025693A">
        <w:rPr>
          <w:i/>
        </w:rPr>
        <w:t>Geologie</w:t>
      </w:r>
      <w:proofErr w:type="spellEnd"/>
      <w:r w:rsidRPr="0025693A">
        <w:rPr>
          <w:i/>
        </w:rPr>
        <w:t xml:space="preserve"> und </w:t>
      </w:r>
      <w:proofErr w:type="spellStart"/>
      <w:r w:rsidRPr="0025693A">
        <w:rPr>
          <w:i/>
        </w:rPr>
        <w:t>Paläontologie</w:t>
      </w:r>
      <w:proofErr w:type="spellEnd"/>
      <w:r w:rsidRPr="0025693A">
        <w:rPr>
          <w:i/>
        </w:rPr>
        <w:t>)</w:t>
      </w:r>
      <w:r w:rsidRPr="004A0C05">
        <w:t xml:space="preserve"> 371:</w:t>
      </w:r>
      <w:r>
        <w:t xml:space="preserve"> </w:t>
      </w:r>
      <w:r w:rsidRPr="004A0C05">
        <w:t>1–32.</w:t>
      </w:r>
    </w:p>
    <w:p w:rsidR="00736D22" w:rsidRPr="004A0C05" w:rsidRDefault="00736D22" w:rsidP="00736D22">
      <w:pPr>
        <w:ind w:left="720" w:hanging="720"/>
      </w:pPr>
      <w:r w:rsidRPr="004A0C05">
        <w:t xml:space="preserve">Engel, M.S., D.A. Grimaldi, </w:t>
      </w:r>
      <w:r>
        <w:t>&amp;</w:t>
      </w:r>
      <w:r w:rsidRPr="004A0C05">
        <w:t xml:space="preserve"> K. Krishna. 2007</w:t>
      </w:r>
      <w:r>
        <w:t>b</w:t>
      </w:r>
      <w:r w:rsidRPr="004A0C05">
        <w:t xml:space="preserve">. </w:t>
      </w:r>
      <w:proofErr w:type="gramStart"/>
      <w:r w:rsidRPr="004A0C05">
        <w:t>A</w:t>
      </w:r>
      <w:proofErr w:type="gramEnd"/>
      <w:r w:rsidRPr="004A0C05">
        <w:t xml:space="preserve"> synopsis of Baltic amber termites (Isoptera). </w:t>
      </w:r>
      <w:proofErr w:type="spellStart"/>
      <w:r w:rsidRPr="0025693A">
        <w:rPr>
          <w:i/>
        </w:rPr>
        <w:t>Stuttgarter</w:t>
      </w:r>
      <w:proofErr w:type="spellEnd"/>
      <w:r w:rsidRPr="0025693A">
        <w:rPr>
          <w:i/>
        </w:rPr>
        <w:t xml:space="preserve"> </w:t>
      </w:r>
      <w:proofErr w:type="spellStart"/>
      <w:r w:rsidRPr="0025693A">
        <w:rPr>
          <w:i/>
        </w:rPr>
        <w:t>Beiträge</w:t>
      </w:r>
      <w:proofErr w:type="spellEnd"/>
      <w:r w:rsidRPr="0025693A">
        <w:rPr>
          <w:i/>
        </w:rPr>
        <w:t xml:space="preserve"> </w:t>
      </w:r>
      <w:proofErr w:type="spellStart"/>
      <w:r w:rsidRPr="0025693A">
        <w:rPr>
          <w:i/>
        </w:rPr>
        <w:t>zur</w:t>
      </w:r>
      <w:proofErr w:type="spellEnd"/>
      <w:r w:rsidRPr="0025693A">
        <w:rPr>
          <w:i/>
        </w:rPr>
        <w:t xml:space="preserve"> </w:t>
      </w:r>
      <w:proofErr w:type="spellStart"/>
      <w:r w:rsidRPr="0025693A">
        <w:rPr>
          <w:i/>
        </w:rPr>
        <w:t>Naturkunde</w:t>
      </w:r>
      <w:proofErr w:type="spellEnd"/>
      <w:r w:rsidRPr="0025693A">
        <w:rPr>
          <w:i/>
        </w:rPr>
        <w:t xml:space="preserve">, </w:t>
      </w:r>
      <w:proofErr w:type="spellStart"/>
      <w:r w:rsidRPr="0025693A">
        <w:rPr>
          <w:i/>
        </w:rPr>
        <w:t>Serie</w:t>
      </w:r>
      <w:proofErr w:type="spellEnd"/>
      <w:r w:rsidRPr="0025693A">
        <w:rPr>
          <w:i/>
        </w:rPr>
        <w:t xml:space="preserve"> B (</w:t>
      </w:r>
      <w:proofErr w:type="spellStart"/>
      <w:r w:rsidRPr="0025693A">
        <w:rPr>
          <w:i/>
        </w:rPr>
        <w:t>Geologie</w:t>
      </w:r>
      <w:proofErr w:type="spellEnd"/>
      <w:r w:rsidRPr="0025693A">
        <w:rPr>
          <w:i/>
        </w:rPr>
        <w:t xml:space="preserve"> und </w:t>
      </w:r>
      <w:proofErr w:type="spellStart"/>
      <w:r w:rsidRPr="0025693A">
        <w:rPr>
          <w:i/>
        </w:rPr>
        <w:t>Paläontologie</w:t>
      </w:r>
      <w:proofErr w:type="spellEnd"/>
      <w:r w:rsidRPr="0025693A">
        <w:rPr>
          <w:i/>
        </w:rPr>
        <w:t>)</w:t>
      </w:r>
      <w:r w:rsidRPr="004A0C05">
        <w:t xml:space="preserve"> 372:</w:t>
      </w:r>
      <w:r>
        <w:t xml:space="preserve"> </w:t>
      </w:r>
      <w:r w:rsidRPr="004A0C05">
        <w:t>1–20.</w:t>
      </w:r>
    </w:p>
    <w:p w:rsidR="00736D22" w:rsidRPr="004A0C05" w:rsidRDefault="00736D22" w:rsidP="00736D22">
      <w:pPr>
        <w:ind w:left="720" w:hanging="720"/>
      </w:pPr>
      <w:r w:rsidRPr="004A0C05">
        <w:t xml:space="preserve">Engel, M.S., D.A. Grimaldi, </w:t>
      </w:r>
      <w:r>
        <w:t>&amp;</w:t>
      </w:r>
      <w:r w:rsidRPr="004A0C05">
        <w:t xml:space="preserve"> K. Krishna. 2009. Termites (Isoptera): Their phylogeny, classification, and rise to ecological dominance. </w:t>
      </w:r>
      <w:r w:rsidRPr="0025693A">
        <w:rPr>
          <w:i/>
        </w:rPr>
        <w:t>American Museum Novitates</w:t>
      </w:r>
      <w:r w:rsidRPr="004A0C05">
        <w:t xml:space="preserve"> 3650:</w:t>
      </w:r>
      <w:r>
        <w:t xml:space="preserve"> </w:t>
      </w:r>
      <w:r w:rsidRPr="004A0C05">
        <w:t>1–27.</w:t>
      </w:r>
    </w:p>
    <w:p w:rsidR="00736D22" w:rsidRPr="004A0C05" w:rsidRDefault="00736D22" w:rsidP="00736D22">
      <w:pPr>
        <w:ind w:left="720" w:hanging="720"/>
      </w:pPr>
      <w:r w:rsidRPr="004A0C05">
        <w:t xml:space="preserve">Engel, M.S., A. </w:t>
      </w:r>
      <w:proofErr w:type="spellStart"/>
      <w:r w:rsidRPr="004A0C05">
        <w:t>Nel</w:t>
      </w:r>
      <w:proofErr w:type="spellEnd"/>
      <w:r w:rsidRPr="004A0C05">
        <w:t xml:space="preserve">, D. Azar, C. Soriano, P. </w:t>
      </w:r>
      <w:proofErr w:type="spellStart"/>
      <w:r w:rsidRPr="004A0C05">
        <w:t>Tafforeau</w:t>
      </w:r>
      <w:proofErr w:type="spellEnd"/>
      <w:r w:rsidRPr="004A0C05">
        <w:t xml:space="preserve">, D. </w:t>
      </w:r>
      <w:proofErr w:type="spellStart"/>
      <w:r w:rsidRPr="004A0C05">
        <w:t>Néraudeau</w:t>
      </w:r>
      <w:proofErr w:type="spellEnd"/>
      <w:r w:rsidRPr="004A0C05">
        <w:t xml:space="preserve">, J.-P. Colin, </w:t>
      </w:r>
      <w:r>
        <w:t>&amp;</w:t>
      </w:r>
      <w:r w:rsidRPr="004A0C05">
        <w:t xml:space="preserve"> V. </w:t>
      </w:r>
      <w:proofErr w:type="spellStart"/>
      <w:r w:rsidRPr="004A0C05">
        <w:t>Perrichot</w:t>
      </w:r>
      <w:proofErr w:type="spellEnd"/>
      <w:r w:rsidRPr="004A0C05">
        <w:t xml:space="preserve">. 2011. New, primitive termites (Isoptera) from Early Cretaceous ambers of France and Lebanon. </w:t>
      </w:r>
      <w:proofErr w:type="spellStart"/>
      <w:r w:rsidRPr="0025693A">
        <w:rPr>
          <w:i/>
        </w:rPr>
        <w:t>Palaeodiversity</w:t>
      </w:r>
      <w:proofErr w:type="spellEnd"/>
      <w:r w:rsidRPr="004A0C05">
        <w:t xml:space="preserve"> 4:</w:t>
      </w:r>
      <w:r>
        <w:t xml:space="preserve"> </w:t>
      </w:r>
      <w:r w:rsidRPr="004A0C05">
        <w:t>39–49.</w:t>
      </w:r>
    </w:p>
    <w:p w:rsidR="00736D22" w:rsidRPr="0025138D" w:rsidRDefault="00736D22" w:rsidP="00736D22">
      <w:pPr>
        <w:ind w:left="720" w:hanging="720"/>
      </w:pPr>
      <w:r w:rsidRPr="002A5A21">
        <w:t xml:space="preserve">Evans, T.A., B.T. </w:t>
      </w:r>
      <w:proofErr w:type="spellStart"/>
      <w:r w:rsidRPr="002A5A21">
        <w:t>Forschler</w:t>
      </w:r>
      <w:proofErr w:type="spellEnd"/>
      <w:r w:rsidRPr="002A5A21">
        <w:t xml:space="preserve">, </w:t>
      </w:r>
      <w:r>
        <w:t>&amp;</w:t>
      </w:r>
      <w:r w:rsidRPr="002A5A21">
        <w:t xml:space="preserve"> J.K. Grace</w:t>
      </w:r>
      <w:r>
        <w:t xml:space="preserve">. 2013. Biology of invasive termites: A worldwide review. </w:t>
      </w:r>
      <w:r w:rsidRPr="0025693A">
        <w:rPr>
          <w:i/>
        </w:rPr>
        <w:t>Annual Review of Entomology</w:t>
      </w:r>
      <w:r w:rsidRPr="0025138D">
        <w:t xml:space="preserve"> 58: 455–474.</w:t>
      </w:r>
    </w:p>
    <w:p w:rsidR="0025138D" w:rsidRDefault="0025138D" w:rsidP="0025138D">
      <w:pPr>
        <w:ind w:left="720" w:hanging="720"/>
      </w:pPr>
      <w:r w:rsidRPr="0025138D">
        <w:t xml:space="preserve">Grimaldi, D., &amp; M.S. Engel. 2007. Why descriptive science still matters. </w:t>
      </w:r>
      <w:proofErr w:type="spellStart"/>
      <w:r w:rsidRPr="0025693A">
        <w:rPr>
          <w:i/>
        </w:rPr>
        <w:t>BioScience</w:t>
      </w:r>
      <w:proofErr w:type="spellEnd"/>
      <w:r w:rsidRPr="0025138D">
        <w:t xml:space="preserve"> 57(8): 646–647.</w:t>
      </w:r>
    </w:p>
    <w:p w:rsidR="007338D6" w:rsidRDefault="007338D6" w:rsidP="00736D22">
      <w:pPr>
        <w:ind w:left="720" w:hanging="720"/>
      </w:pPr>
      <w:proofErr w:type="spellStart"/>
      <w:r>
        <w:t>Jarzembowski</w:t>
      </w:r>
      <w:proofErr w:type="spellEnd"/>
      <w:r>
        <w:t xml:space="preserve">, E.A. 1980. Fossil insects from the </w:t>
      </w:r>
      <w:proofErr w:type="spellStart"/>
      <w:r>
        <w:t>Bembridge</w:t>
      </w:r>
      <w:proofErr w:type="spellEnd"/>
      <w:r>
        <w:t xml:space="preserve"> Marls, </w:t>
      </w:r>
      <w:proofErr w:type="spellStart"/>
      <w:r>
        <w:t>Palaeogene</w:t>
      </w:r>
      <w:proofErr w:type="spellEnd"/>
      <w:r>
        <w:t xml:space="preserve"> of the Isle of Wight, southern England. </w:t>
      </w:r>
      <w:r w:rsidRPr="0025693A">
        <w:rPr>
          <w:i/>
        </w:rPr>
        <w:t>Bulletin of the British Museum (Natural History), Geology</w:t>
      </w:r>
      <w:r>
        <w:t xml:space="preserve"> 33(4): 237–293.</w:t>
      </w:r>
    </w:p>
    <w:p w:rsidR="00982BAA" w:rsidRDefault="00982BAA" w:rsidP="00736D22">
      <w:pPr>
        <w:ind w:left="720" w:hanging="720"/>
      </w:pPr>
      <w:r>
        <w:t xml:space="preserve">Jones, W.M. 1928. </w:t>
      </w:r>
      <w:r w:rsidRPr="00982BAA">
        <w:rPr>
          <w:rStyle w:val="subfielddata"/>
          <w:i/>
        </w:rPr>
        <w:t xml:space="preserve">The </w:t>
      </w:r>
      <w:r w:rsidRPr="00982BAA">
        <w:rPr>
          <w:rStyle w:val="highlight"/>
          <w:i/>
        </w:rPr>
        <w:t>Douglas</w:t>
      </w:r>
      <w:r w:rsidRPr="00982BAA">
        <w:rPr>
          <w:rStyle w:val="subfielddata"/>
          <w:i/>
        </w:rPr>
        <w:t xml:space="preserve"> </w:t>
      </w:r>
      <w:r w:rsidRPr="00982BAA">
        <w:rPr>
          <w:rStyle w:val="highlight"/>
          <w:i/>
        </w:rPr>
        <w:t>Register</w:t>
      </w:r>
      <w:r w:rsidRPr="00982BAA">
        <w:rPr>
          <w:rStyle w:val="subfielddata"/>
          <w:i/>
        </w:rPr>
        <w:t xml:space="preserve">, Being a Detailed Record of Births, Marriages, and Deaths, Together with Other Interesting Notes, as Kept by the Rev. William </w:t>
      </w:r>
      <w:r w:rsidRPr="00982BAA">
        <w:rPr>
          <w:rStyle w:val="highlight"/>
          <w:i/>
        </w:rPr>
        <w:t>Douglas</w:t>
      </w:r>
      <w:r w:rsidRPr="00982BAA">
        <w:rPr>
          <w:rStyle w:val="subfielddata"/>
          <w:i/>
        </w:rPr>
        <w:t xml:space="preserve"> from 1750 to 1797; an Index of Goochland Wills; Notes on the French-Huguenot Refugees who Lived in </w:t>
      </w:r>
      <w:proofErr w:type="spellStart"/>
      <w:r w:rsidRPr="00982BAA">
        <w:rPr>
          <w:rStyle w:val="subfielddata"/>
          <w:i/>
        </w:rPr>
        <w:t>Manakin</w:t>
      </w:r>
      <w:proofErr w:type="spellEnd"/>
      <w:r w:rsidRPr="00982BAA">
        <w:rPr>
          <w:rStyle w:val="subfielddata"/>
          <w:i/>
        </w:rPr>
        <w:t>-Town</w:t>
      </w:r>
      <w:r>
        <w:t>. J.W. Fergusson &amp; Sons; Richmond, VA; 408 pp.</w:t>
      </w:r>
    </w:p>
    <w:p w:rsidR="00736D22" w:rsidRDefault="00736D22" w:rsidP="00736D22">
      <w:pPr>
        <w:ind w:left="720" w:hanging="720"/>
      </w:pPr>
      <w:r>
        <w:t xml:space="preserve">Krishna, K. 1961. A generic revision and phylogenetic study of the family Kalotermitidae (Isoptera). </w:t>
      </w:r>
      <w:r w:rsidRPr="0025693A">
        <w:rPr>
          <w:i/>
        </w:rPr>
        <w:t>Bulletin of the American Museum of Natural History</w:t>
      </w:r>
      <w:r>
        <w:t xml:space="preserve"> 122(4): 303–408.</w:t>
      </w:r>
    </w:p>
    <w:p w:rsidR="00D01CA5" w:rsidRDefault="00D01CA5" w:rsidP="00736D22">
      <w:pPr>
        <w:ind w:left="720" w:hanging="720"/>
      </w:pPr>
      <w:r>
        <w:t xml:space="preserve">Krishna, K., &amp; S. Bacchus. 1987. A new fossil species of termite from Dominican amber, </w:t>
      </w:r>
      <w:r w:rsidRPr="00D01CA5">
        <w:rPr>
          <w:i/>
        </w:rPr>
        <w:t xml:space="preserve">Cryptotermes </w:t>
      </w:r>
      <w:proofErr w:type="spellStart"/>
      <w:r w:rsidRPr="00D01CA5">
        <w:rPr>
          <w:i/>
        </w:rPr>
        <w:t>yamini</w:t>
      </w:r>
      <w:proofErr w:type="spellEnd"/>
      <w:r>
        <w:t xml:space="preserve"> (Isoptera, Kalotermitidae). </w:t>
      </w:r>
      <w:r w:rsidRPr="0025693A">
        <w:rPr>
          <w:i/>
        </w:rPr>
        <w:t>American Museum Novitates</w:t>
      </w:r>
      <w:r>
        <w:t xml:space="preserve"> 2884: 1–5.</w:t>
      </w:r>
    </w:p>
    <w:p w:rsidR="00736D22" w:rsidRDefault="00736D22" w:rsidP="00736D22">
      <w:pPr>
        <w:ind w:left="720" w:hanging="720"/>
      </w:pPr>
      <w:r w:rsidRPr="0098410D">
        <w:lastRenderedPageBreak/>
        <w:t>Krishna, K., D.A. Grimaldi, V. Krishna, &amp; M.S. Engel. 2013. Treatise on the Isoptera of the</w:t>
      </w:r>
      <w:r w:rsidRPr="004A0C05">
        <w:t xml:space="preserve"> world. </w:t>
      </w:r>
      <w:r w:rsidRPr="0025693A">
        <w:rPr>
          <w:i/>
        </w:rPr>
        <w:t>Bulletin of the American Museum of Natural History</w:t>
      </w:r>
      <w:r w:rsidRPr="004A0C05">
        <w:t xml:space="preserve"> 377:</w:t>
      </w:r>
      <w:r>
        <w:t xml:space="preserve"> </w:t>
      </w:r>
      <w:r w:rsidRPr="004A0C05">
        <w:t>1–2704.</w:t>
      </w:r>
    </w:p>
    <w:p w:rsidR="00736D22" w:rsidRPr="0098410D" w:rsidRDefault="00736D22" w:rsidP="00736D22">
      <w:pPr>
        <w:ind w:left="720" w:hanging="720"/>
      </w:pPr>
      <w:r>
        <w:t xml:space="preserve">Lo, N., M.S. Engel, S. Cameron, C.A. </w:t>
      </w:r>
      <w:proofErr w:type="spellStart"/>
      <w:r>
        <w:t>Nalepa</w:t>
      </w:r>
      <w:proofErr w:type="spellEnd"/>
      <w:r>
        <w:t xml:space="preserve">, G. </w:t>
      </w:r>
      <w:proofErr w:type="spellStart"/>
      <w:r>
        <w:t>Tokuda</w:t>
      </w:r>
      <w:proofErr w:type="spellEnd"/>
      <w:r>
        <w:t xml:space="preserve">, D. Grimaldi, O. </w:t>
      </w:r>
      <w:proofErr w:type="spellStart"/>
      <w:r>
        <w:t>Kitade</w:t>
      </w:r>
      <w:proofErr w:type="spellEnd"/>
      <w:r>
        <w:t xml:space="preserve">, K. Krishna, K.-D. </w:t>
      </w:r>
      <w:proofErr w:type="spellStart"/>
      <w:r>
        <w:t>Klass</w:t>
      </w:r>
      <w:proofErr w:type="spellEnd"/>
      <w:r>
        <w:t xml:space="preserve">, K. </w:t>
      </w:r>
      <w:proofErr w:type="spellStart"/>
      <w:r>
        <w:t>Maekawa</w:t>
      </w:r>
      <w:proofErr w:type="spellEnd"/>
      <w:r>
        <w:t xml:space="preserve">, T. Miura, &amp; G.J. Thompson. 2007. Save Isoptera: A comment on Inward </w:t>
      </w:r>
      <w:r w:rsidRPr="0025693A">
        <w:rPr>
          <w:i/>
        </w:rPr>
        <w:t>et al</w:t>
      </w:r>
      <w:r>
        <w:t xml:space="preserve">. </w:t>
      </w:r>
      <w:r w:rsidRPr="0025693A">
        <w:rPr>
          <w:i/>
        </w:rPr>
        <w:t>Biology Letters</w:t>
      </w:r>
      <w:r>
        <w:t xml:space="preserve"> 3(5): 562–</w:t>
      </w:r>
      <w:r w:rsidRPr="0098410D">
        <w:t>563.</w:t>
      </w:r>
    </w:p>
    <w:p w:rsidR="00736D22" w:rsidRDefault="00736D22" w:rsidP="00736D22">
      <w:pPr>
        <w:ind w:left="720" w:hanging="720"/>
      </w:pPr>
      <w:proofErr w:type="spellStart"/>
      <w:r w:rsidRPr="00E57848">
        <w:t>Nel</w:t>
      </w:r>
      <w:proofErr w:type="spellEnd"/>
      <w:r w:rsidRPr="00E57848">
        <w:t>, A.</w:t>
      </w:r>
      <w:r>
        <w:t>,</w:t>
      </w:r>
      <w:r w:rsidRPr="00E57848">
        <w:t xml:space="preserve"> </w:t>
      </w:r>
      <w:r>
        <w:t>&amp;</w:t>
      </w:r>
      <w:r w:rsidRPr="00E57848">
        <w:t xml:space="preserve"> E. </w:t>
      </w:r>
      <w:proofErr w:type="spellStart"/>
      <w:r w:rsidRPr="00E57848">
        <w:t>Bourguet</w:t>
      </w:r>
      <w:proofErr w:type="spellEnd"/>
      <w:r>
        <w:t xml:space="preserve">. 2006. Termite [sic] of the early Eocene amber of France (Isoptera: </w:t>
      </w:r>
      <w:r w:rsidRPr="008B6B35">
        <w:t xml:space="preserve">Mastotermitidae, Kalotermitidae). </w:t>
      </w:r>
      <w:proofErr w:type="spellStart"/>
      <w:r w:rsidRPr="0025693A">
        <w:rPr>
          <w:i/>
        </w:rPr>
        <w:t>Neues</w:t>
      </w:r>
      <w:proofErr w:type="spellEnd"/>
      <w:r w:rsidRPr="0025693A">
        <w:rPr>
          <w:i/>
        </w:rPr>
        <w:t xml:space="preserve"> </w:t>
      </w:r>
      <w:proofErr w:type="spellStart"/>
      <w:r w:rsidRPr="0025693A">
        <w:rPr>
          <w:i/>
        </w:rPr>
        <w:t>Jahrbuch</w:t>
      </w:r>
      <w:proofErr w:type="spellEnd"/>
      <w:r w:rsidRPr="0025693A">
        <w:rPr>
          <w:i/>
        </w:rPr>
        <w:t xml:space="preserve"> </w:t>
      </w:r>
      <w:proofErr w:type="spellStart"/>
      <w:r w:rsidRPr="0025693A">
        <w:rPr>
          <w:i/>
        </w:rPr>
        <w:t>f</w:t>
      </w:r>
      <w:r w:rsidRPr="0025693A">
        <w:rPr>
          <w:rFonts w:cs="Times New Roman"/>
          <w:i/>
        </w:rPr>
        <w:t>ü</w:t>
      </w:r>
      <w:r w:rsidRPr="0025693A">
        <w:rPr>
          <w:i/>
        </w:rPr>
        <w:t>r</w:t>
      </w:r>
      <w:proofErr w:type="spellEnd"/>
      <w:r w:rsidRPr="0025693A">
        <w:rPr>
          <w:i/>
        </w:rPr>
        <w:t xml:space="preserve"> </w:t>
      </w:r>
      <w:proofErr w:type="spellStart"/>
      <w:r w:rsidRPr="0025693A">
        <w:rPr>
          <w:i/>
        </w:rPr>
        <w:t>Geologie</w:t>
      </w:r>
      <w:proofErr w:type="spellEnd"/>
      <w:r w:rsidRPr="0025693A">
        <w:rPr>
          <w:i/>
        </w:rPr>
        <w:t xml:space="preserve"> und </w:t>
      </w:r>
      <w:proofErr w:type="spellStart"/>
      <w:r w:rsidRPr="0025693A">
        <w:rPr>
          <w:i/>
        </w:rPr>
        <w:t>Pal</w:t>
      </w:r>
      <w:r w:rsidRPr="0025693A">
        <w:rPr>
          <w:rFonts w:cs="Times New Roman"/>
          <w:i/>
        </w:rPr>
        <w:t>ä</w:t>
      </w:r>
      <w:r w:rsidRPr="0025693A">
        <w:rPr>
          <w:i/>
        </w:rPr>
        <w:t>ontologie</w:t>
      </w:r>
      <w:proofErr w:type="spellEnd"/>
      <w:r w:rsidRPr="0025693A">
        <w:rPr>
          <w:i/>
        </w:rPr>
        <w:t xml:space="preserve">, </w:t>
      </w:r>
      <w:proofErr w:type="spellStart"/>
      <w:r w:rsidRPr="0025693A">
        <w:rPr>
          <w:i/>
        </w:rPr>
        <w:t>Monatshefte</w:t>
      </w:r>
      <w:proofErr w:type="spellEnd"/>
      <w:r>
        <w:t xml:space="preserve"> 2006(2): </w:t>
      </w:r>
      <w:r w:rsidRPr="008B6B35">
        <w:t>101–115.</w:t>
      </w:r>
    </w:p>
    <w:p w:rsidR="00736D22" w:rsidRPr="00060925" w:rsidRDefault="00736D22" w:rsidP="00736D22">
      <w:pPr>
        <w:ind w:left="720" w:hanging="720"/>
        <w:rPr>
          <w:lang w:val="fr-FR"/>
        </w:rPr>
      </w:pPr>
      <w:proofErr w:type="spellStart"/>
      <w:r w:rsidRPr="00060925">
        <w:rPr>
          <w:lang w:val="fr-FR"/>
        </w:rPr>
        <w:t>Nel</w:t>
      </w:r>
      <w:proofErr w:type="spellEnd"/>
      <w:r w:rsidRPr="00060925">
        <w:rPr>
          <w:lang w:val="fr-FR"/>
        </w:rPr>
        <w:t xml:space="preserve">, A., &amp; J.-C. </w:t>
      </w:r>
      <w:proofErr w:type="spellStart"/>
      <w:r w:rsidRPr="00060925">
        <w:rPr>
          <w:lang w:val="fr-FR"/>
        </w:rPr>
        <w:t>Paicheler</w:t>
      </w:r>
      <w:proofErr w:type="spellEnd"/>
      <w:r w:rsidRPr="00060925">
        <w:rPr>
          <w:lang w:val="fr-FR"/>
        </w:rPr>
        <w:t xml:space="preserve">. </w:t>
      </w:r>
      <w:r w:rsidRPr="009F1DD2">
        <w:t xml:space="preserve">1993. Les Isoptera fossils. </w:t>
      </w:r>
      <w:r w:rsidRPr="00060925">
        <w:rPr>
          <w:lang w:val="fr-FR"/>
        </w:rPr>
        <w:t xml:space="preserve">État actuel des connaissances, implications </w:t>
      </w:r>
      <w:proofErr w:type="spellStart"/>
      <w:r w:rsidRPr="00060925">
        <w:rPr>
          <w:lang w:val="fr-FR"/>
        </w:rPr>
        <w:t>paléoécologiques</w:t>
      </w:r>
      <w:proofErr w:type="spellEnd"/>
      <w:r w:rsidRPr="00060925">
        <w:rPr>
          <w:lang w:val="fr-FR"/>
        </w:rPr>
        <w:t xml:space="preserve"> et </w:t>
      </w:r>
      <w:proofErr w:type="spellStart"/>
      <w:r w:rsidRPr="00060925">
        <w:rPr>
          <w:lang w:val="fr-FR"/>
        </w:rPr>
        <w:t>paléoclimatologiques</w:t>
      </w:r>
      <w:proofErr w:type="spellEnd"/>
      <w:r w:rsidRPr="00060925">
        <w:rPr>
          <w:lang w:val="fr-FR"/>
        </w:rPr>
        <w:t xml:space="preserve"> [Insecta, </w:t>
      </w:r>
      <w:proofErr w:type="spellStart"/>
      <w:r w:rsidRPr="00060925">
        <w:rPr>
          <w:lang w:val="fr-FR"/>
        </w:rPr>
        <w:t>Dictyoptera</w:t>
      </w:r>
      <w:proofErr w:type="spellEnd"/>
      <w:r w:rsidRPr="00060925">
        <w:rPr>
          <w:lang w:val="fr-FR"/>
        </w:rPr>
        <w:t xml:space="preserve">]. </w:t>
      </w:r>
      <w:r w:rsidRPr="0025693A">
        <w:rPr>
          <w:i/>
          <w:lang w:val="fr-FR"/>
        </w:rPr>
        <w:t>Cahiers de Paléontologie</w:t>
      </w:r>
      <w:r w:rsidRPr="00060925">
        <w:rPr>
          <w:lang w:val="fr-FR"/>
        </w:rPr>
        <w:t xml:space="preserve"> 1993: 103–179.</w:t>
      </w:r>
    </w:p>
    <w:p w:rsidR="00736D22" w:rsidRDefault="00736D22" w:rsidP="00736D22">
      <w:pPr>
        <w:ind w:left="720" w:hanging="720"/>
      </w:pPr>
      <w:proofErr w:type="spellStart"/>
      <w:r w:rsidRPr="00060925">
        <w:rPr>
          <w:lang w:val="fr-FR"/>
        </w:rPr>
        <w:t>Rosen</w:t>
      </w:r>
      <w:proofErr w:type="spellEnd"/>
      <w:r w:rsidRPr="00060925">
        <w:rPr>
          <w:lang w:val="fr-FR"/>
        </w:rPr>
        <w:t xml:space="preserve">, K., </w:t>
      </w:r>
      <w:proofErr w:type="spellStart"/>
      <w:r w:rsidRPr="00060925">
        <w:rPr>
          <w:lang w:val="fr-FR"/>
        </w:rPr>
        <w:t>von</w:t>
      </w:r>
      <w:proofErr w:type="spellEnd"/>
      <w:r w:rsidRPr="00060925">
        <w:rPr>
          <w:lang w:val="fr-FR"/>
        </w:rPr>
        <w:t xml:space="preserve">. 1913. Die </w:t>
      </w:r>
      <w:proofErr w:type="spellStart"/>
      <w:r w:rsidRPr="00060925">
        <w:rPr>
          <w:lang w:val="fr-FR"/>
        </w:rPr>
        <w:t>fossilen</w:t>
      </w:r>
      <w:proofErr w:type="spellEnd"/>
      <w:r w:rsidRPr="00060925">
        <w:rPr>
          <w:lang w:val="fr-FR"/>
        </w:rPr>
        <w:t xml:space="preserve"> </w:t>
      </w:r>
      <w:proofErr w:type="spellStart"/>
      <w:r w:rsidRPr="00060925">
        <w:rPr>
          <w:lang w:val="fr-FR"/>
        </w:rPr>
        <w:t>Termiten</w:t>
      </w:r>
      <w:proofErr w:type="spellEnd"/>
      <w:r w:rsidRPr="00060925">
        <w:rPr>
          <w:lang w:val="fr-FR"/>
        </w:rPr>
        <w:t xml:space="preserve">: </w:t>
      </w:r>
      <w:proofErr w:type="spellStart"/>
      <w:r w:rsidRPr="00060925">
        <w:rPr>
          <w:lang w:val="fr-FR"/>
        </w:rPr>
        <w:t>Eine</w:t>
      </w:r>
      <w:proofErr w:type="spellEnd"/>
      <w:r w:rsidRPr="00060925">
        <w:rPr>
          <w:lang w:val="fr-FR"/>
        </w:rPr>
        <w:t xml:space="preserve"> </w:t>
      </w:r>
      <w:proofErr w:type="spellStart"/>
      <w:r w:rsidRPr="00060925">
        <w:rPr>
          <w:lang w:val="fr-FR"/>
        </w:rPr>
        <w:t>kurze</w:t>
      </w:r>
      <w:proofErr w:type="spellEnd"/>
      <w:r w:rsidRPr="00060925">
        <w:rPr>
          <w:lang w:val="fr-FR"/>
        </w:rPr>
        <w:t xml:space="preserve"> </w:t>
      </w:r>
      <w:proofErr w:type="spellStart"/>
      <w:r w:rsidRPr="00060925">
        <w:rPr>
          <w:lang w:val="fr-FR"/>
        </w:rPr>
        <w:t>Zusammenfassung</w:t>
      </w:r>
      <w:proofErr w:type="spellEnd"/>
      <w:r w:rsidRPr="00060925">
        <w:rPr>
          <w:lang w:val="fr-FR"/>
        </w:rPr>
        <w:t xml:space="preserve"> der bis </w:t>
      </w:r>
      <w:proofErr w:type="spellStart"/>
      <w:r w:rsidRPr="00060925">
        <w:rPr>
          <w:lang w:val="fr-FR"/>
        </w:rPr>
        <w:t>jetzt</w:t>
      </w:r>
      <w:proofErr w:type="spellEnd"/>
      <w:r w:rsidRPr="00060925">
        <w:rPr>
          <w:lang w:val="fr-FR"/>
        </w:rPr>
        <w:t xml:space="preserve"> </w:t>
      </w:r>
      <w:proofErr w:type="spellStart"/>
      <w:r w:rsidRPr="00060925">
        <w:rPr>
          <w:lang w:val="fr-FR"/>
        </w:rPr>
        <w:t>bekannten</w:t>
      </w:r>
      <w:proofErr w:type="spellEnd"/>
      <w:r w:rsidRPr="00060925">
        <w:rPr>
          <w:lang w:val="fr-FR"/>
        </w:rPr>
        <w:t xml:space="preserve"> </w:t>
      </w:r>
      <w:proofErr w:type="spellStart"/>
      <w:r w:rsidRPr="00060925">
        <w:rPr>
          <w:lang w:val="fr-FR"/>
        </w:rPr>
        <w:t>Funde</w:t>
      </w:r>
      <w:proofErr w:type="spellEnd"/>
      <w:r w:rsidRPr="00060925">
        <w:rPr>
          <w:lang w:val="fr-FR"/>
        </w:rPr>
        <w:t xml:space="preserve">. </w:t>
      </w:r>
      <w:r w:rsidRPr="0025693A">
        <w:rPr>
          <w:i/>
        </w:rPr>
        <w:t>Transactions of the Second International Congress of Entomology, Oxford</w:t>
      </w:r>
      <w:r w:rsidRPr="0098410D">
        <w:t xml:space="preserve"> 1912(2): 318–335, +6 pls.</w:t>
      </w:r>
    </w:p>
    <w:p w:rsidR="00EC358C" w:rsidRDefault="00EC358C" w:rsidP="00736D22">
      <w:pPr>
        <w:ind w:left="720" w:hanging="720"/>
      </w:pPr>
      <w:proofErr w:type="spellStart"/>
      <w:r>
        <w:t>Scheffrahn</w:t>
      </w:r>
      <w:proofErr w:type="spellEnd"/>
      <w:r>
        <w:t xml:space="preserve">, R.H., &amp; J. </w:t>
      </w:r>
      <w:proofErr w:type="spellStart"/>
      <w:r>
        <w:t>Krecek</w:t>
      </w:r>
      <w:proofErr w:type="spellEnd"/>
      <w:r>
        <w:t xml:space="preserve">. 2001. New World revision of the termite genus </w:t>
      </w:r>
      <w:proofErr w:type="spellStart"/>
      <w:r w:rsidRPr="00EC358C">
        <w:rPr>
          <w:i/>
        </w:rPr>
        <w:t>Procryptotermes</w:t>
      </w:r>
      <w:proofErr w:type="spellEnd"/>
      <w:r>
        <w:t xml:space="preserve"> (Isoptera: Kalotermitidae). </w:t>
      </w:r>
      <w:r w:rsidRPr="0025693A">
        <w:rPr>
          <w:i/>
        </w:rPr>
        <w:t>Annals of the Entomological Society of America</w:t>
      </w:r>
      <w:r>
        <w:t xml:space="preserve"> 94(4): 530–539.</w:t>
      </w:r>
    </w:p>
    <w:p w:rsidR="00EC358C" w:rsidRDefault="00EC358C" w:rsidP="00EC358C">
      <w:pPr>
        <w:ind w:left="720" w:hanging="720"/>
      </w:pPr>
      <w:proofErr w:type="spellStart"/>
      <w:r w:rsidRPr="0098410D">
        <w:t>Wappler</w:t>
      </w:r>
      <w:proofErr w:type="spellEnd"/>
      <w:r w:rsidRPr="0098410D">
        <w:t xml:space="preserve">, T., &amp; M.S. Engel. 2006. A new record of </w:t>
      </w:r>
      <w:r w:rsidRPr="0098410D">
        <w:rPr>
          <w:i/>
        </w:rPr>
        <w:t>Mastotermes</w:t>
      </w:r>
      <w:r w:rsidRPr="0098410D">
        <w:t xml:space="preserve"> from the Eocene of Germany (Isoptera: Mastotermitidae). </w:t>
      </w:r>
      <w:r w:rsidRPr="0025693A">
        <w:rPr>
          <w:i/>
        </w:rPr>
        <w:t>Journal of Paleontology</w:t>
      </w:r>
      <w:r w:rsidRPr="0098410D">
        <w:t xml:space="preserve"> 80(2): 380–385.</w:t>
      </w:r>
    </w:p>
    <w:p w:rsidR="00736D22" w:rsidRDefault="00736D22" w:rsidP="00736D22">
      <w:pPr>
        <w:ind w:left="720" w:hanging="720"/>
      </w:pPr>
      <w:r w:rsidRPr="0098410D">
        <w:t>Ware, J.L., D.A. Grimaldi, &amp; M.S. Engel. 2010. The effects</w:t>
      </w:r>
      <w:r w:rsidRPr="004A0C05">
        <w:t xml:space="preserve"> of fossil placement and calibration on divergence time and rates: An example from the termites (Insecta: Isoptera). </w:t>
      </w:r>
      <w:r w:rsidRPr="0025693A">
        <w:rPr>
          <w:i/>
        </w:rPr>
        <w:t>Arthropod Structure and Development</w:t>
      </w:r>
      <w:r w:rsidRPr="004A0C05">
        <w:t xml:space="preserve"> 39(2):</w:t>
      </w:r>
      <w:r>
        <w:t xml:space="preserve"> </w:t>
      </w:r>
      <w:r w:rsidRPr="004A0C05">
        <w:t>204–219.</w:t>
      </w:r>
    </w:p>
    <w:p w:rsidR="008F49CA" w:rsidRDefault="008F49CA" w:rsidP="00736D22">
      <w:pPr>
        <w:ind w:left="720" w:hanging="720"/>
      </w:pPr>
      <w:r>
        <w:t xml:space="preserve">Warren, M.B. 2009. </w:t>
      </w:r>
      <w:r w:rsidRPr="008F49CA">
        <w:rPr>
          <w:i/>
        </w:rPr>
        <w:t xml:space="preserve">The </w:t>
      </w:r>
      <w:proofErr w:type="spellStart"/>
      <w:r w:rsidRPr="008F49CA">
        <w:rPr>
          <w:i/>
        </w:rPr>
        <w:t>Bondurants</w:t>
      </w:r>
      <w:proofErr w:type="spellEnd"/>
      <w:r w:rsidRPr="008F49CA">
        <w:rPr>
          <w:i/>
        </w:rPr>
        <w:t xml:space="preserve"> of America </w:t>
      </w:r>
      <w:r w:rsidRPr="008F49CA">
        <w:rPr>
          <w:rFonts w:cs="Times New Roman"/>
          <w:i/>
        </w:rPr>
        <w:t>—</w:t>
      </w:r>
      <w:r w:rsidRPr="008F49CA">
        <w:rPr>
          <w:i/>
        </w:rPr>
        <w:t xml:space="preserve"> Jean Pierre and Ann</w:t>
      </w:r>
      <w:r>
        <w:t xml:space="preserve">. Heritage Papers; Athens, GA; </w:t>
      </w:r>
      <w:proofErr w:type="gramStart"/>
      <w:r>
        <w:t>vi+</w:t>
      </w:r>
      <w:proofErr w:type="gramEnd"/>
      <w:r>
        <w:t>215 pp.</w:t>
      </w:r>
    </w:p>
    <w:p w:rsidR="00736D22" w:rsidRDefault="00736D22" w:rsidP="00736D22">
      <w:pPr>
        <w:ind w:left="720" w:hanging="720"/>
      </w:pPr>
      <w:r>
        <w:t>Weidner, H. 1955. Die Bernstein-</w:t>
      </w:r>
      <w:proofErr w:type="spellStart"/>
      <w:r>
        <w:t>Termiten</w:t>
      </w:r>
      <w:proofErr w:type="spellEnd"/>
      <w:r>
        <w:t xml:space="preserve"> der </w:t>
      </w:r>
      <w:proofErr w:type="spellStart"/>
      <w:r>
        <w:t>Sammlung</w:t>
      </w:r>
      <w:proofErr w:type="spellEnd"/>
      <w:r>
        <w:t xml:space="preserve"> des </w:t>
      </w:r>
      <w:proofErr w:type="spellStart"/>
      <w:r>
        <w:t>Geologischen</w:t>
      </w:r>
      <w:proofErr w:type="spellEnd"/>
      <w:r>
        <w:t xml:space="preserve"> </w:t>
      </w:r>
      <w:proofErr w:type="spellStart"/>
      <w:r>
        <w:t>Staatsinstituts</w:t>
      </w:r>
      <w:proofErr w:type="spellEnd"/>
      <w:r>
        <w:t xml:space="preserve"> Hamburg. </w:t>
      </w:r>
      <w:proofErr w:type="spellStart"/>
      <w:r w:rsidRPr="0025693A">
        <w:rPr>
          <w:i/>
        </w:rPr>
        <w:t>Mitteilungen</w:t>
      </w:r>
      <w:proofErr w:type="spellEnd"/>
      <w:r w:rsidRPr="0025693A">
        <w:rPr>
          <w:i/>
        </w:rPr>
        <w:t xml:space="preserve"> </w:t>
      </w:r>
      <w:proofErr w:type="spellStart"/>
      <w:r w:rsidRPr="0025693A">
        <w:rPr>
          <w:i/>
        </w:rPr>
        <w:t>aus</w:t>
      </w:r>
      <w:proofErr w:type="spellEnd"/>
      <w:r w:rsidRPr="0025693A">
        <w:rPr>
          <w:i/>
        </w:rPr>
        <w:t xml:space="preserve"> </w:t>
      </w:r>
      <w:proofErr w:type="spellStart"/>
      <w:r w:rsidRPr="0025693A">
        <w:rPr>
          <w:i/>
        </w:rPr>
        <w:t>d</w:t>
      </w:r>
      <w:bookmarkStart w:id="0" w:name="_GoBack"/>
      <w:bookmarkEnd w:id="0"/>
      <w:r w:rsidRPr="0025693A">
        <w:rPr>
          <w:i/>
        </w:rPr>
        <w:t>em</w:t>
      </w:r>
      <w:proofErr w:type="spellEnd"/>
      <w:r w:rsidRPr="0025693A">
        <w:rPr>
          <w:i/>
        </w:rPr>
        <w:t xml:space="preserve"> </w:t>
      </w:r>
      <w:proofErr w:type="spellStart"/>
      <w:r w:rsidRPr="0025693A">
        <w:rPr>
          <w:i/>
        </w:rPr>
        <w:t>Geologischen</w:t>
      </w:r>
      <w:proofErr w:type="spellEnd"/>
      <w:r w:rsidRPr="0025693A">
        <w:rPr>
          <w:i/>
        </w:rPr>
        <w:t xml:space="preserve"> </w:t>
      </w:r>
      <w:proofErr w:type="spellStart"/>
      <w:r w:rsidRPr="0025693A">
        <w:rPr>
          <w:i/>
        </w:rPr>
        <w:t>Staatsinstitut</w:t>
      </w:r>
      <w:proofErr w:type="spellEnd"/>
      <w:r w:rsidRPr="0025693A">
        <w:rPr>
          <w:i/>
        </w:rPr>
        <w:t xml:space="preserve"> in Hamburg</w:t>
      </w:r>
      <w:r>
        <w:t xml:space="preserve"> 24: 55–74.</w:t>
      </w:r>
    </w:p>
    <w:p w:rsidR="00736D22" w:rsidRDefault="00736D22" w:rsidP="00736D22"/>
    <w:p w:rsidR="00CA6C35" w:rsidRDefault="00CA6C35">
      <w:pPr>
        <w:spacing w:line="259" w:lineRule="auto"/>
        <w:contextualSpacing w:val="0"/>
      </w:pPr>
      <w:r>
        <w:br w:type="page"/>
      </w:r>
    </w:p>
    <w:p w:rsidR="00626F9C" w:rsidRDefault="00626F9C"/>
    <w:p w:rsidR="00736D22" w:rsidRDefault="00736D22">
      <w:r>
        <w:t>FIGURE CAPTIONS</w:t>
      </w:r>
    </w:p>
    <w:p w:rsidR="00736D22" w:rsidRDefault="00736D22"/>
    <w:p w:rsidR="00F002F8" w:rsidRDefault="00736D22">
      <w:r w:rsidRPr="009E0B07">
        <w:rPr>
          <w:b/>
        </w:rPr>
        <w:t>Fi</w:t>
      </w:r>
      <w:r w:rsidR="009E0B07" w:rsidRPr="009E0B07">
        <w:rPr>
          <w:b/>
        </w:rPr>
        <w:t>gures</w:t>
      </w:r>
      <w:r w:rsidRPr="009E0B07">
        <w:rPr>
          <w:b/>
        </w:rPr>
        <w:t xml:space="preserve"> 1–</w:t>
      </w:r>
      <w:r w:rsidR="00F002F8">
        <w:rPr>
          <w:b/>
        </w:rPr>
        <w:t>4</w:t>
      </w:r>
      <w:r w:rsidRPr="009E0B07">
        <w:rPr>
          <w:b/>
        </w:rPr>
        <w:t>.</w:t>
      </w:r>
      <w:r>
        <w:t xml:space="preserve"> </w:t>
      </w:r>
      <w:r w:rsidR="00F002F8">
        <w:t>Photographs of h</w:t>
      </w:r>
      <w:r>
        <w:t>olotype (</w:t>
      </w:r>
      <w:r w:rsidRPr="00826D1B">
        <w:rPr>
          <w:rFonts w:cs="Times New Roman"/>
        </w:rPr>
        <w:t>IPM-R.54350</w:t>
      </w:r>
      <w:r>
        <w:t xml:space="preserve">) hind wing of </w:t>
      </w:r>
      <w:proofErr w:type="spellStart"/>
      <w:r w:rsidR="006A520D">
        <w:rPr>
          <w:i/>
        </w:rPr>
        <w:t>Hugueno</w:t>
      </w:r>
      <w:r w:rsidRPr="00736D22">
        <w:rPr>
          <w:i/>
        </w:rPr>
        <w:t>termes</w:t>
      </w:r>
      <w:proofErr w:type="spellEnd"/>
      <w:r w:rsidRPr="00736D22">
        <w:rPr>
          <w:i/>
        </w:rPr>
        <w:t xml:space="preserve"> </w:t>
      </w:r>
      <w:proofErr w:type="spellStart"/>
      <w:r w:rsidRPr="00736D22">
        <w:rPr>
          <w:i/>
        </w:rPr>
        <w:t>septimaniensis</w:t>
      </w:r>
      <w:proofErr w:type="spellEnd"/>
      <w:r>
        <w:t>, new genus and species, from the late Eocene (</w:t>
      </w:r>
      <w:proofErr w:type="spellStart"/>
      <w:r>
        <w:t>Priabonian</w:t>
      </w:r>
      <w:proofErr w:type="spellEnd"/>
      <w:r>
        <w:t xml:space="preserve">) of southern France.  </w:t>
      </w:r>
      <w:r w:rsidRPr="009E0B07">
        <w:rPr>
          <w:b/>
        </w:rPr>
        <w:t>1.</w:t>
      </w:r>
      <w:r>
        <w:t xml:space="preserve"> </w:t>
      </w:r>
      <w:r w:rsidR="00F002F8">
        <w:t>Part</w:t>
      </w:r>
      <w:r>
        <w:t xml:space="preserve"> as preserved.</w:t>
      </w:r>
      <w:r w:rsidR="00F002F8">
        <w:t xml:space="preserve">  </w:t>
      </w:r>
      <w:r w:rsidR="00F002F8" w:rsidRPr="00F002F8">
        <w:rPr>
          <w:b/>
        </w:rPr>
        <w:t>2.</w:t>
      </w:r>
      <w:r w:rsidR="00F002F8">
        <w:t xml:space="preserve"> Counterpart as preserved.  </w:t>
      </w:r>
      <w:r w:rsidR="00F002F8" w:rsidRPr="00F002F8">
        <w:rPr>
          <w:b/>
        </w:rPr>
        <w:t>3.</w:t>
      </w:r>
      <w:r w:rsidR="00F002F8">
        <w:t xml:space="preserve"> Part under ethanol.  </w:t>
      </w:r>
      <w:r w:rsidR="00F002F8" w:rsidRPr="00F002F8">
        <w:rPr>
          <w:b/>
        </w:rPr>
        <w:t>4.</w:t>
      </w:r>
      <w:r w:rsidR="00F002F8">
        <w:t xml:space="preserve"> Counterpart under ethanol.  All photos to the same scale.</w:t>
      </w:r>
    </w:p>
    <w:p w:rsidR="00F002F8" w:rsidRDefault="00F002F8"/>
    <w:p w:rsidR="00736D22" w:rsidRDefault="00F002F8">
      <w:r w:rsidRPr="00F002F8">
        <w:rPr>
          <w:b/>
        </w:rPr>
        <w:t>Figure</w:t>
      </w:r>
      <w:r w:rsidR="00736D22" w:rsidRPr="00F002F8">
        <w:rPr>
          <w:b/>
        </w:rPr>
        <w:t xml:space="preserve"> </w:t>
      </w:r>
      <w:r w:rsidRPr="00F002F8">
        <w:rPr>
          <w:b/>
        </w:rPr>
        <w:t>5</w:t>
      </w:r>
      <w:r w:rsidR="00736D22" w:rsidRPr="00F002F8">
        <w:rPr>
          <w:b/>
        </w:rPr>
        <w:t>.</w:t>
      </w:r>
      <w:r w:rsidR="00736D22">
        <w:t xml:space="preserve"> </w:t>
      </w:r>
      <w:r>
        <w:t>Reconstruction of hind wing venation from holotype (</w:t>
      </w:r>
      <w:r w:rsidRPr="00826D1B">
        <w:rPr>
          <w:rFonts w:cs="Times New Roman"/>
        </w:rPr>
        <w:t>IPM-R.54350</w:t>
      </w:r>
      <w:r>
        <w:t xml:space="preserve">) of </w:t>
      </w:r>
      <w:proofErr w:type="spellStart"/>
      <w:r>
        <w:rPr>
          <w:i/>
        </w:rPr>
        <w:t>Hugueno</w:t>
      </w:r>
      <w:r w:rsidRPr="00736D22">
        <w:rPr>
          <w:i/>
        </w:rPr>
        <w:t>termes</w:t>
      </w:r>
      <w:proofErr w:type="spellEnd"/>
      <w:r w:rsidRPr="00736D22">
        <w:rPr>
          <w:i/>
        </w:rPr>
        <w:t xml:space="preserve"> </w:t>
      </w:r>
      <w:proofErr w:type="spellStart"/>
      <w:r w:rsidRPr="00736D22">
        <w:rPr>
          <w:i/>
        </w:rPr>
        <w:t>septimaniensis</w:t>
      </w:r>
      <w:proofErr w:type="spellEnd"/>
      <w:r>
        <w:t xml:space="preserve">, new genus and species (redrawn from </w:t>
      </w:r>
      <w:proofErr w:type="spellStart"/>
      <w:r>
        <w:t>Nel</w:t>
      </w:r>
      <w:proofErr w:type="spellEnd"/>
      <w:r>
        <w:t xml:space="preserve"> &amp; </w:t>
      </w:r>
      <w:proofErr w:type="spellStart"/>
      <w:r>
        <w:t>Paicheler</w:t>
      </w:r>
      <w:proofErr w:type="spellEnd"/>
      <w:r>
        <w:t>, 1993).</w:t>
      </w:r>
    </w:p>
    <w:p w:rsidR="00736D22" w:rsidRDefault="00736D22"/>
    <w:p w:rsidR="00F002F8" w:rsidRDefault="00F002F8"/>
    <w:p w:rsidR="00F002F8" w:rsidRDefault="00F002F8">
      <w:pPr>
        <w:spacing w:line="259" w:lineRule="auto"/>
        <w:contextualSpacing w:val="0"/>
      </w:pPr>
      <w:r>
        <w:br w:type="page"/>
      </w:r>
    </w:p>
    <w:p w:rsidR="00F002F8" w:rsidRDefault="00F002F8"/>
    <w:p w:rsidR="00F002F8" w:rsidRDefault="00F002F8">
      <w:r>
        <w:t>Figs. 1–4</w:t>
      </w:r>
    </w:p>
    <w:p w:rsidR="00F002F8" w:rsidRDefault="00F002F8"/>
    <w:p w:rsidR="00F002F8" w:rsidRDefault="00F002F8" w:rsidP="00F002F8">
      <w:pPr>
        <w:jc w:val="center"/>
      </w:pPr>
      <w:r>
        <w:rPr>
          <w:noProof/>
        </w:rPr>
        <w:drawing>
          <wp:inline distT="0" distB="0" distL="0" distR="0">
            <wp:extent cx="4800600" cy="21549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guenotermes Plate-Photo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800600" cy="2154936"/>
                    </a:xfrm>
                    <a:prstGeom prst="rect">
                      <a:avLst/>
                    </a:prstGeom>
                  </pic:spPr>
                </pic:pic>
              </a:graphicData>
            </a:graphic>
          </wp:inline>
        </w:drawing>
      </w:r>
    </w:p>
    <w:p w:rsidR="00F002F8" w:rsidRDefault="00F002F8"/>
    <w:p w:rsidR="00F002F8" w:rsidRDefault="00F002F8"/>
    <w:p w:rsidR="00F002F8" w:rsidRDefault="00F002F8"/>
    <w:p w:rsidR="00F002F8" w:rsidRDefault="00F002F8">
      <w:r>
        <w:t>Fig. 5</w:t>
      </w:r>
    </w:p>
    <w:p w:rsidR="00F002F8" w:rsidRDefault="00F002F8"/>
    <w:p w:rsidR="00F002F8" w:rsidRDefault="00F002F8" w:rsidP="00F002F8">
      <w:pPr>
        <w:jc w:val="center"/>
      </w:pPr>
      <w:r>
        <w:rPr>
          <w:noProof/>
        </w:rPr>
        <w:drawing>
          <wp:inline distT="0" distB="0" distL="0" distR="0">
            <wp:extent cx="4800600" cy="16581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uguenotermes Plat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00600" cy="1658112"/>
                    </a:xfrm>
                    <a:prstGeom prst="rect">
                      <a:avLst/>
                    </a:prstGeom>
                  </pic:spPr>
                </pic:pic>
              </a:graphicData>
            </a:graphic>
          </wp:inline>
        </w:drawing>
      </w:r>
    </w:p>
    <w:p w:rsidR="00F002F8" w:rsidRDefault="00F002F8"/>
    <w:p w:rsidR="00FA09E9" w:rsidRDefault="00FA09E9"/>
    <w:sectPr w:rsidR="00FA09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D22"/>
    <w:rsid w:val="00060925"/>
    <w:rsid w:val="001B736B"/>
    <w:rsid w:val="0025138D"/>
    <w:rsid w:val="0025693A"/>
    <w:rsid w:val="00257B65"/>
    <w:rsid w:val="002D507A"/>
    <w:rsid w:val="0036155F"/>
    <w:rsid w:val="0050145C"/>
    <w:rsid w:val="00626F9C"/>
    <w:rsid w:val="006A520D"/>
    <w:rsid w:val="007338D6"/>
    <w:rsid w:val="00736D22"/>
    <w:rsid w:val="008F49CA"/>
    <w:rsid w:val="00982BAA"/>
    <w:rsid w:val="00982D42"/>
    <w:rsid w:val="009B4EAB"/>
    <w:rsid w:val="009E0B07"/>
    <w:rsid w:val="009F3267"/>
    <w:rsid w:val="00A810AD"/>
    <w:rsid w:val="00AF06A3"/>
    <w:rsid w:val="00B81C26"/>
    <w:rsid w:val="00CA6C35"/>
    <w:rsid w:val="00D01CA5"/>
    <w:rsid w:val="00DA0064"/>
    <w:rsid w:val="00E533AA"/>
    <w:rsid w:val="00EB36E3"/>
    <w:rsid w:val="00EB6C38"/>
    <w:rsid w:val="00EC358C"/>
    <w:rsid w:val="00ED6A41"/>
    <w:rsid w:val="00EE4C08"/>
    <w:rsid w:val="00F002F8"/>
    <w:rsid w:val="00FA0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9B4F22-5EB6-4892-B2EF-51125FA09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D22"/>
    <w:pPr>
      <w:spacing w:line="240" w:lineRule="auto"/>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736D22"/>
  </w:style>
  <w:style w:type="character" w:customStyle="1" w:styleId="subfielddata">
    <w:name w:val="subfielddata"/>
    <w:basedOn w:val="DefaultParagraphFont"/>
    <w:rsid w:val="00982BAA"/>
  </w:style>
  <w:style w:type="character" w:customStyle="1" w:styleId="highlight">
    <w:name w:val="highlight"/>
    <w:basedOn w:val="DefaultParagraphFont"/>
    <w:rsid w:val="00982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9</Pages>
  <Words>2481</Words>
  <Characters>14148</Characters>
  <Application>Microsoft Office Word</Application>
  <DocSecurity>0</DocSecurity>
  <Lines>117</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The University of Kansas</Company>
  <LinksUpToDate>false</LinksUpToDate>
  <CharactersWithSpaces>16596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Engel, Michael S</dc:creator>
  <cp:keywords/>
  <dc:description/>
  <cp:lastModifiedBy>Engel, Michael S</cp:lastModifiedBy>
  <cp:revision>15</cp:revision>
  <dcterms:created xsi:type="dcterms:W3CDTF">2015-03-18T18:40:00Z</dcterms:created>
  <dcterms:modified xsi:type="dcterms:W3CDTF">2015-07-10T14:58:00Z</dcterms:modified>
</cp:coreProperties>
</file>